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D7" w:rsidRDefault="00A414D7" w:rsidP="00A414D7">
      <w:pPr>
        <w:pStyle w:val="ConsPlusNonformat"/>
        <w:ind w:right="-14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ТИПОВ</w:t>
      </w:r>
      <w:r w:rsidR="00207C6A">
        <w:rPr>
          <w:rFonts w:ascii="Times New Roman" w:hAnsi="Times New Roman" w:cs="Times New Roman"/>
          <w:sz w:val="22"/>
          <w:szCs w:val="22"/>
        </w:rPr>
        <w:t>АЯ ФОРМА</w:t>
      </w:r>
      <w:r>
        <w:rPr>
          <w:rFonts w:ascii="Times New Roman" w:hAnsi="Times New Roman" w:cs="Times New Roman"/>
          <w:sz w:val="22"/>
          <w:szCs w:val="22"/>
        </w:rPr>
        <w:t xml:space="preserve"> ТРУДОВО</w:t>
      </w:r>
      <w:r w:rsidR="00207C6A">
        <w:rPr>
          <w:rFonts w:ascii="Times New Roman" w:hAnsi="Times New Roman" w:cs="Times New Roman"/>
          <w:sz w:val="22"/>
          <w:szCs w:val="22"/>
        </w:rPr>
        <w:t>ГО</w:t>
      </w:r>
      <w:r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207C6A">
        <w:rPr>
          <w:rFonts w:ascii="Times New Roman" w:hAnsi="Times New Roman" w:cs="Times New Roman"/>
          <w:sz w:val="22"/>
          <w:szCs w:val="22"/>
        </w:rPr>
        <w:t>А</w:t>
      </w:r>
    </w:p>
    <w:p w:rsidR="00A414D7" w:rsidRDefault="00A414D7" w:rsidP="00A414D7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</w:p>
    <w:p w:rsidR="00A414D7" w:rsidRDefault="00A414D7" w:rsidP="00A414D7">
      <w:pPr>
        <w:pStyle w:val="ConsPlusNonformat"/>
        <w:ind w:right="-143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Трудовой договор</w:t>
      </w:r>
      <w:r>
        <w:rPr>
          <w:rFonts w:ascii="Times New Roman" w:hAnsi="Times New Roman" w:cs="Times New Roman"/>
          <w:sz w:val="22"/>
          <w:szCs w:val="22"/>
        </w:rPr>
        <w:t xml:space="preserve"> № _____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г. Тамбов                                                                                                                "__" ___________ 20__ г.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095FB6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Муниципальное казенное учреждение «Центр экономики образования», в лице директора  </w:t>
      </w:r>
      <w:proofErr w:type="spellStart"/>
      <w:r w:rsidRPr="000B09C6">
        <w:rPr>
          <w:rFonts w:ascii="Times New Roman" w:hAnsi="Times New Roman" w:cs="Times New Roman"/>
          <w:sz w:val="22"/>
          <w:szCs w:val="22"/>
        </w:rPr>
        <w:t>Буяновой</w:t>
      </w:r>
      <w:proofErr w:type="spellEnd"/>
      <w:r w:rsidRPr="000B09C6">
        <w:rPr>
          <w:rFonts w:ascii="Times New Roman" w:hAnsi="Times New Roman" w:cs="Times New Roman"/>
          <w:sz w:val="22"/>
          <w:szCs w:val="22"/>
        </w:rPr>
        <w:t xml:space="preserve"> Ларисы Васильевны, действующе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0B09C6">
        <w:rPr>
          <w:rFonts w:ascii="Times New Roman" w:hAnsi="Times New Roman" w:cs="Times New Roman"/>
          <w:sz w:val="22"/>
          <w:szCs w:val="22"/>
        </w:rPr>
        <w:t xml:space="preserve"> на основании Устава,</w:t>
      </w:r>
      <w:r w:rsidR="00A414D7" w:rsidRPr="000B09C6">
        <w:rPr>
          <w:rFonts w:ascii="Times New Roman" w:hAnsi="Times New Roman" w:cs="Times New Roman"/>
          <w:sz w:val="22"/>
          <w:szCs w:val="22"/>
        </w:rPr>
        <w:t xml:space="preserve"> именуемый в дальнейшем работодателем, с одной стороны, и </w:t>
      </w:r>
      <w:r w:rsidR="00A414D7">
        <w:rPr>
          <w:rFonts w:ascii="Times New Roman" w:hAnsi="Times New Roman" w:cs="Times New Roman"/>
          <w:sz w:val="22"/>
          <w:szCs w:val="22"/>
        </w:rPr>
        <w:t>________</w:t>
      </w:r>
      <w:r w:rsidR="00A414D7" w:rsidRPr="00296C62">
        <w:rPr>
          <w:rFonts w:ascii="Times New Roman" w:hAnsi="Times New Roman" w:cs="Times New Roman"/>
          <w:sz w:val="22"/>
          <w:szCs w:val="22"/>
          <w:u w:val="single"/>
        </w:rPr>
        <w:t>Ф.И.О.</w:t>
      </w:r>
      <w:r w:rsidR="00A414D7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 w:rsidR="00A414D7">
        <w:rPr>
          <w:rFonts w:ascii="Times New Roman" w:hAnsi="Times New Roman" w:cs="Times New Roman"/>
          <w:sz w:val="22"/>
          <w:szCs w:val="22"/>
        </w:rPr>
        <w:t xml:space="preserve">  именуемый(</w:t>
      </w:r>
      <w:proofErr w:type="spellStart"/>
      <w:r w:rsidR="00A414D7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A414D7">
        <w:rPr>
          <w:rFonts w:ascii="Times New Roman" w:hAnsi="Times New Roman" w:cs="Times New Roman"/>
          <w:sz w:val="22"/>
          <w:szCs w:val="22"/>
        </w:rPr>
        <w:t>)</w:t>
      </w:r>
      <w:r w:rsidR="00A414D7" w:rsidRPr="000B09C6">
        <w:rPr>
          <w:rFonts w:ascii="Times New Roman" w:hAnsi="Times New Roman" w:cs="Times New Roman"/>
          <w:sz w:val="22"/>
          <w:szCs w:val="22"/>
        </w:rPr>
        <w:t xml:space="preserve"> в   дальнейшем работником,  с  другой   стороны   (далее - стороны)   заключили настоящий трудовой договор о нижеследующем:</w:t>
      </w:r>
    </w:p>
    <w:p w:rsidR="00A414D7" w:rsidRPr="000B09C6" w:rsidRDefault="00A414D7" w:rsidP="00A414D7">
      <w:pPr>
        <w:pStyle w:val="ConsPlusNonformat"/>
        <w:tabs>
          <w:tab w:val="left" w:pos="851"/>
        </w:tabs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I. Общие положения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tabs>
          <w:tab w:val="left" w:pos="709"/>
          <w:tab w:val="left" w:pos="8505"/>
          <w:tab w:val="left" w:pos="9355"/>
        </w:tabs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644"/>
      <w:bookmarkEnd w:id="0"/>
      <w:r w:rsidRPr="000B09C6">
        <w:rPr>
          <w:rFonts w:ascii="Times New Roman" w:hAnsi="Times New Roman" w:cs="Times New Roman"/>
          <w:sz w:val="22"/>
          <w:szCs w:val="22"/>
        </w:rPr>
        <w:t xml:space="preserve">1. По   настоящему     трудовому    договору    работодатель  предоставляет работнику работу по должности </w:t>
      </w:r>
      <w:r>
        <w:rPr>
          <w:rFonts w:ascii="Times New Roman" w:hAnsi="Times New Roman" w:cs="Times New Roman"/>
          <w:b/>
          <w:sz w:val="22"/>
          <w:szCs w:val="22"/>
        </w:rPr>
        <w:t>_________________</w:t>
      </w:r>
      <w:r w:rsidRPr="000B09C6">
        <w:rPr>
          <w:rFonts w:ascii="Times New Roman" w:hAnsi="Times New Roman" w:cs="Times New Roman"/>
          <w:sz w:val="22"/>
          <w:szCs w:val="22"/>
        </w:rPr>
        <w:t>, а работник обязуется лично выполнять   работу  в  соответствии  с должностной инструкцией, являющейся неотъемлемой частью настоящего трудового договора.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2.  Работник    осуществляет    работу   в  структурном   подразделении  работодателя: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</w:t>
      </w:r>
      <w:r w:rsidRPr="000B09C6">
        <w:rPr>
          <w:rFonts w:ascii="Times New Roman" w:hAnsi="Times New Roman" w:cs="Times New Roman"/>
          <w:sz w:val="22"/>
          <w:szCs w:val="22"/>
        </w:rPr>
        <w:t>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3. Работа у работодателя является для работника: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</w:t>
      </w:r>
      <w:r w:rsidRPr="000B09C6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0B09C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A414D7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4. Настоящий трудовой договор заключается на: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___________________срок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5. Настоящий трудовой договор вступает в силу с </w:t>
      </w:r>
      <w:r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  <w:u w:val="single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B09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</w:t>
      </w:r>
      <w:r w:rsidRPr="000B09C6">
        <w:rPr>
          <w:rFonts w:ascii="Times New Roman" w:hAnsi="Times New Roman" w:cs="Times New Roman"/>
          <w:sz w:val="22"/>
          <w:szCs w:val="22"/>
          <w:u w:val="single"/>
        </w:rPr>
        <w:t xml:space="preserve">  20</w:t>
      </w:r>
      <w:r>
        <w:rPr>
          <w:rFonts w:ascii="Times New Roman" w:hAnsi="Times New Roman" w:cs="Times New Roman"/>
          <w:sz w:val="22"/>
          <w:szCs w:val="22"/>
          <w:u w:val="single"/>
        </w:rPr>
        <w:t>__</w:t>
      </w:r>
      <w:r w:rsidRPr="000B09C6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r w:rsidRPr="000B09C6">
        <w:rPr>
          <w:rFonts w:ascii="Times New Roman" w:hAnsi="Times New Roman" w:cs="Times New Roman"/>
          <w:sz w:val="22"/>
          <w:szCs w:val="22"/>
        </w:rPr>
        <w:t>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6. Дата начала работы </w:t>
      </w:r>
      <w:r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  <w:u w:val="single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B09C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  <w:r w:rsidRPr="000B09C6">
        <w:rPr>
          <w:rFonts w:ascii="Times New Roman" w:hAnsi="Times New Roman" w:cs="Times New Roman"/>
          <w:sz w:val="22"/>
          <w:szCs w:val="22"/>
        </w:rPr>
        <w:t xml:space="preserve"> </w:t>
      </w:r>
      <w:r w:rsidRPr="000B09C6">
        <w:rPr>
          <w:rFonts w:ascii="Times New Roman" w:hAnsi="Times New Roman" w:cs="Times New Roman"/>
          <w:sz w:val="22"/>
          <w:szCs w:val="22"/>
          <w:u w:val="single"/>
        </w:rPr>
        <w:t>20</w:t>
      </w:r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0B09C6">
        <w:rPr>
          <w:rFonts w:ascii="Times New Roman" w:hAnsi="Times New Roman" w:cs="Times New Roman"/>
          <w:sz w:val="22"/>
          <w:szCs w:val="22"/>
          <w:u w:val="single"/>
        </w:rPr>
        <w:t>г.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7. Работнику устанавливается срок испытания продолжительностью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</w:t>
      </w:r>
      <w:r w:rsidRPr="000B09C6">
        <w:rPr>
          <w:rFonts w:ascii="Times New Roman" w:hAnsi="Times New Roman" w:cs="Times New Roman"/>
          <w:sz w:val="22"/>
          <w:szCs w:val="22"/>
        </w:rPr>
        <w:t>месяца</w:t>
      </w:r>
      <w:proofErr w:type="spellEnd"/>
      <w:r w:rsidRPr="000B09C6">
        <w:rPr>
          <w:rFonts w:ascii="Times New Roman" w:hAnsi="Times New Roman" w:cs="Times New Roman"/>
          <w:sz w:val="22"/>
          <w:szCs w:val="22"/>
        </w:rPr>
        <w:t xml:space="preserve"> с целью проверки соответствия  работника  поручаемой работе.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II. Права и обязанности работника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8. Работник имеет право </w:t>
      </w:r>
      <w:proofErr w:type="gramStart"/>
      <w:r w:rsidRPr="000B09C6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0B09C6">
        <w:rPr>
          <w:rFonts w:ascii="Times New Roman" w:hAnsi="Times New Roman" w:cs="Times New Roman"/>
          <w:sz w:val="22"/>
          <w:szCs w:val="22"/>
        </w:rPr>
        <w:t>: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а)   предоставление   ему   работы,  обусловленной  настоящим  трудовым  договором;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б) обеспечение   безопасности   и   условий   труда,  соответствующих государственным нормативным требованиям охраны труда;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в) 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г)  иные  права,  предусмотренные трудовым законодательством Российской Федерации, настоящим трудовым договором.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9. Работник обязан: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а)  добросовестно  выполнять  свои трудовые обязанности, возложенные на него должностной инструкцией,  являющейся неотъемлемой частью настоящего трудового договора;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б)  соблюдать 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в) соблюдать трудовую дисциплину;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г)   бережно   относиться   к 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B09C6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0B09C6">
        <w:rPr>
          <w:rFonts w:ascii="Times New Roman" w:hAnsi="Times New Roman" w:cs="Times New Roman"/>
          <w:sz w:val="22"/>
          <w:szCs w:val="22"/>
        </w:rPr>
        <w:t>)   незамедлительно   сообщать   работодателю  либо 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III. Права и обязанности работодателя</w:t>
      </w:r>
    </w:p>
    <w:p w:rsidR="00A414D7" w:rsidRPr="000B09C6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lastRenderedPageBreak/>
        <w:t>10. Работодатель имеет право: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а)  требовать  от  работника добросовестного исполнения обязанностей по настоящему трудовому договору;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б)   принимать   локальные   нормативные  акты,  в  том  числе  правила внутреннего  трудового распорядка, требования по охране труда и обеспечению безопасности труда;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в) привлекать работника к дисциплинарной и материальной ответственности в  порядке,  установленном  Трудовым  кодексом  Российской Федерации, иными федеральными законами;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г) поощрять работника за добросовестный эффективный труд;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B09C6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0B09C6">
        <w:rPr>
          <w:rFonts w:ascii="Times New Roman" w:hAnsi="Times New Roman" w:cs="Times New Roman"/>
          <w:sz w:val="22"/>
          <w:szCs w:val="22"/>
        </w:rPr>
        <w:t>)  иные  права,  предусмотренные трудовым законодательством Российской Федерации и настоящим трудовым договором.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11. Работодатель обязан: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а)  предоставить  работнику  работу,  обусловленную  настоящим трудовым договором;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б)  обеспечить  безопасность и условия труда работника, соответствующие государственным нормативным требованиям охраны труда;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в)  обеспечивать  работника  оборудованием и  иными средствами, необходимыми для исполнения им трудовых обязанностей;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г)  выплачивать  в  полном  размере  причитающуюся работнику заработную плату в установленные сроки;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B09C6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0B09C6">
        <w:rPr>
          <w:rFonts w:ascii="Times New Roman" w:hAnsi="Times New Roman" w:cs="Times New Roman"/>
          <w:sz w:val="22"/>
          <w:szCs w:val="22"/>
        </w:rPr>
        <w:t>)  осуществлять  обработку  и  обеспечивать защиту персональных данных работника в соответствии с законодательством Российской Федерации;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е)   знакомить   работника   под   роспись  с  принимаемыми  локальными нормативными    актами,   непосредственно   связанными   с   его   трудовой деятельностью;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ж)     исполнять    иные    обязанности,    предусмотренные    трудовым 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IV. Оплата труда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12.  За  выполнение  трудовых  обязанностей,  предусмотренных настоящим трудовым договором, работнику устанавливается заработная плата в размере: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а)  должностной  оклад,  ставка  заработной  платы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B09C6">
        <w:rPr>
          <w:rFonts w:ascii="Times New Roman" w:hAnsi="Times New Roman" w:cs="Times New Roman"/>
          <w:sz w:val="22"/>
          <w:szCs w:val="22"/>
        </w:rPr>
        <w:t xml:space="preserve"> рублей в месяц;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б) работнику производятся выплаты компенсационного характера:</w:t>
      </w: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2693"/>
        <w:gridCol w:w="3686"/>
      </w:tblGrid>
      <w:tr w:rsidR="00A414D7" w:rsidTr="0083768A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ind w:hanging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выплаты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Фактор, обусловливающий получение выплаты</w:t>
            </w:r>
          </w:p>
        </w:tc>
      </w:tr>
      <w:tr w:rsidR="00A414D7" w:rsidTr="008376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ind w:hanging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Доплата за совмещение профессий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ind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сторон, с учетом объема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необходимость, вакантная должность</w:t>
            </w:r>
          </w:p>
        </w:tc>
      </w:tr>
      <w:tr w:rsidR="00A414D7" w:rsidTr="008376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ind w:hanging="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Доплата за расширение зон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ind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сторон, с учетом объема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ind w:firstLine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необходимость, вакантная должность</w:t>
            </w:r>
          </w:p>
        </w:tc>
      </w:tr>
      <w:tr w:rsidR="00A414D7" w:rsidTr="008376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Доплата за увеличение объема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ind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соглашению сторон, с учетом объема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ind w:firstLine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необходимость, исполнение обязанностей временно отсутствующего работника</w:t>
            </w:r>
          </w:p>
        </w:tc>
      </w:tr>
      <w:tr w:rsidR="00A414D7" w:rsidTr="0083768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работу с вредными условиями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Предельный размер – 12%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Default="00A414D7" w:rsidP="0083768A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специальной оценки условий труда</w:t>
            </w:r>
          </w:p>
        </w:tc>
      </w:tr>
    </w:tbl>
    <w:p w:rsidR="00A414D7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работнику производятся выплаты стимулирующего характера: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1701"/>
        <w:gridCol w:w="2410"/>
        <w:gridCol w:w="2410"/>
        <w:gridCol w:w="1843"/>
        <w:gridCol w:w="1134"/>
      </w:tblGrid>
      <w:tr w:rsidR="00A414D7" w:rsidTr="0083768A">
        <w:trPr>
          <w:trHeight w:val="1000"/>
        </w:trPr>
        <w:tc>
          <w:tcPr>
            <w:tcW w:w="1701" w:type="dxa"/>
            <w:hideMark/>
          </w:tcPr>
          <w:p w:rsidR="00A414D7" w:rsidRDefault="00A414D7" w:rsidP="0083768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 </w:t>
            </w:r>
            <w:r>
              <w:rPr>
                <w:sz w:val="22"/>
                <w:szCs w:val="22"/>
              </w:rPr>
              <w:br/>
              <w:t xml:space="preserve"> выплаты</w:t>
            </w:r>
          </w:p>
        </w:tc>
        <w:tc>
          <w:tcPr>
            <w:tcW w:w="2410" w:type="dxa"/>
            <w:hideMark/>
          </w:tcPr>
          <w:p w:rsidR="00A414D7" w:rsidRDefault="00A414D7" w:rsidP="0083768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Условия  получения </w:t>
            </w:r>
            <w:r>
              <w:rPr>
                <w:sz w:val="22"/>
                <w:szCs w:val="22"/>
              </w:rPr>
              <w:br/>
              <w:t xml:space="preserve"> выплаты</w:t>
            </w:r>
          </w:p>
        </w:tc>
        <w:tc>
          <w:tcPr>
            <w:tcW w:w="2410" w:type="dxa"/>
            <w:hideMark/>
          </w:tcPr>
          <w:p w:rsidR="00A414D7" w:rsidRDefault="00A414D7" w:rsidP="0083768A">
            <w:pPr>
              <w:pStyle w:val="ConsPlusCell"/>
              <w:spacing w:line="276" w:lineRule="auto"/>
              <w:ind w:hanging="1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и критерии оценки качества работы</w:t>
            </w:r>
          </w:p>
        </w:tc>
        <w:tc>
          <w:tcPr>
            <w:tcW w:w="1843" w:type="dxa"/>
            <w:hideMark/>
          </w:tcPr>
          <w:p w:rsidR="00A414D7" w:rsidRDefault="00A414D7" w:rsidP="0083768A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1134" w:type="dxa"/>
            <w:hideMark/>
          </w:tcPr>
          <w:p w:rsidR="00A414D7" w:rsidRDefault="00A414D7" w:rsidP="0083768A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выплаты</w:t>
            </w:r>
          </w:p>
        </w:tc>
      </w:tr>
      <w:tr w:rsidR="00A414D7" w:rsidTr="0083768A">
        <w:tc>
          <w:tcPr>
            <w:tcW w:w="1701" w:type="dxa"/>
            <w:hideMark/>
          </w:tcPr>
          <w:p w:rsidR="00A414D7" w:rsidRDefault="00A414D7" w:rsidP="0083768A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стаж непрерывной работы, выслугу лет</w:t>
            </w:r>
          </w:p>
        </w:tc>
        <w:tc>
          <w:tcPr>
            <w:tcW w:w="2410" w:type="dxa"/>
            <w:hideMark/>
          </w:tcPr>
          <w:p w:rsidR="00A414D7" w:rsidRDefault="00A414D7" w:rsidP="0083768A">
            <w:pPr>
              <w:pStyle w:val="ConsPlusCel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стаж бухгалтерско-экономической работы</w:t>
            </w:r>
          </w:p>
        </w:tc>
        <w:tc>
          <w:tcPr>
            <w:tcW w:w="2410" w:type="dxa"/>
            <w:hideMark/>
          </w:tcPr>
          <w:p w:rsidR="00A414D7" w:rsidRDefault="00A414D7" w:rsidP="0083768A">
            <w:pPr>
              <w:pStyle w:val="ConsPlusCell"/>
              <w:ind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</w:t>
            </w:r>
          </w:p>
          <w:p w:rsidR="00A414D7" w:rsidRDefault="00A414D7" w:rsidP="0083768A">
            <w:pPr>
              <w:pStyle w:val="ConsPlusCell"/>
              <w:ind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года до 2 лет</w:t>
            </w:r>
          </w:p>
          <w:p w:rsidR="00A414D7" w:rsidRDefault="00A414D7" w:rsidP="008376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 до 5 лет</w:t>
            </w:r>
          </w:p>
          <w:p w:rsidR="00A414D7" w:rsidRDefault="00A414D7" w:rsidP="0083768A">
            <w:pPr>
              <w:pStyle w:val="ConsPlusCell"/>
              <w:ind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 до 10 лет</w:t>
            </w:r>
          </w:p>
          <w:p w:rsidR="00A414D7" w:rsidRDefault="00A414D7" w:rsidP="0083768A">
            <w:pPr>
              <w:pStyle w:val="ConsPlusCell"/>
              <w:ind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до 15 лет</w:t>
            </w:r>
          </w:p>
          <w:p w:rsidR="00A414D7" w:rsidRDefault="00A414D7" w:rsidP="008376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 и более</w:t>
            </w:r>
          </w:p>
        </w:tc>
        <w:tc>
          <w:tcPr>
            <w:tcW w:w="1843" w:type="dxa"/>
            <w:hideMark/>
          </w:tcPr>
          <w:p w:rsidR="00A414D7" w:rsidRDefault="00A414D7" w:rsidP="008376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1134" w:type="dxa"/>
          </w:tcPr>
          <w:p w:rsidR="00A414D7" w:rsidRDefault="00A414D7" w:rsidP="0083768A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A414D7" w:rsidRDefault="00A414D7" w:rsidP="0083768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  <w:p w:rsidR="00A414D7" w:rsidRDefault="00A414D7" w:rsidP="0083768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  <w:p w:rsidR="00A414D7" w:rsidRDefault="00A414D7" w:rsidP="0083768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  <w:p w:rsidR="00A414D7" w:rsidRDefault="00A414D7" w:rsidP="0083768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  <w:p w:rsidR="00A414D7" w:rsidRDefault="00A414D7" w:rsidP="0083768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</w:tr>
      <w:tr w:rsidR="00A414D7" w:rsidTr="0083768A">
        <w:tc>
          <w:tcPr>
            <w:tcW w:w="1701" w:type="dxa"/>
            <w:vMerge w:val="restart"/>
            <w:shd w:val="clear" w:color="auto" w:fill="auto"/>
            <w:hideMark/>
          </w:tcPr>
          <w:p w:rsidR="00A414D7" w:rsidRDefault="00A414D7" w:rsidP="0083768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Качество выполняемой работы</w:t>
            </w:r>
          </w:p>
        </w:tc>
        <w:tc>
          <w:tcPr>
            <w:tcW w:w="2410" w:type="dxa"/>
            <w:hideMark/>
          </w:tcPr>
          <w:p w:rsidR="00A414D7" w:rsidRPr="00155F20" w:rsidRDefault="00A414D7" w:rsidP="0083768A">
            <w:pPr>
              <w:rPr>
                <w:b/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 xml:space="preserve">1.Своевременное и качественное представление отчетности по обслуживаемым учреждениям в соответствии с должностной инструкцией </w:t>
            </w:r>
          </w:p>
        </w:tc>
        <w:tc>
          <w:tcPr>
            <w:tcW w:w="2410" w:type="dxa"/>
            <w:hideMark/>
          </w:tcPr>
          <w:p w:rsidR="00A414D7" w:rsidRPr="00155F20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Предоставление в соответствие с графиком – 5 б.;</w:t>
            </w:r>
          </w:p>
          <w:p w:rsidR="00A414D7" w:rsidRPr="00155F20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нарушение сроков</w:t>
            </w:r>
          </w:p>
          <w:p w:rsidR="00A414D7" w:rsidRPr="00155F20" w:rsidRDefault="00A414D7" w:rsidP="0083768A">
            <w:pPr>
              <w:rPr>
                <w:b/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минус – 3 б.</w:t>
            </w:r>
          </w:p>
        </w:tc>
        <w:tc>
          <w:tcPr>
            <w:tcW w:w="1843" w:type="dxa"/>
            <w:vMerge w:val="restart"/>
            <w:hideMark/>
          </w:tcPr>
          <w:p w:rsidR="00A414D7" w:rsidRDefault="00A414D7" w:rsidP="0083768A">
            <w:pPr>
              <w:pStyle w:val="ConsPlusCell"/>
              <w:jc w:val="both"/>
              <w:rPr>
                <w:sz w:val="22"/>
                <w:szCs w:val="22"/>
              </w:rPr>
            </w:pPr>
            <w:r>
              <w:t>Ежеквартально</w:t>
            </w:r>
          </w:p>
        </w:tc>
        <w:tc>
          <w:tcPr>
            <w:tcW w:w="1134" w:type="dxa"/>
            <w:vMerge w:val="restart"/>
            <w:hideMark/>
          </w:tcPr>
          <w:p w:rsidR="00A414D7" w:rsidRDefault="00A414D7" w:rsidP="0083768A">
            <w:pPr>
              <w:pStyle w:val="ConsPlusCel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110%</w:t>
            </w:r>
          </w:p>
        </w:tc>
      </w:tr>
      <w:tr w:rsidR="00A414D7" w:rsidTr="0083768A">
        <w:tc>
          <w:tcPr>
            <w:tcW w:w="1701" w:type="dxa"/>
            <w:vMerge/>
            <w:shd w:val="clear" w:color="auto" w:fill="auto"/>
            <w:hideMark/>
          </w:tcPr>
          <w:p w:rsidR="00A414D7" w:rsidRDefault="00A414D7" w:rsidP="0083768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A414D7" w:rsidRPr="00A31C35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2.Своевременный и качественный анализ финансовой отчетности с бухгалтерской отчетностью по обслуживаемым учреждениям в соответствии с должностной инструкцией</w:t>
            </w:r>
          </w:p>
        </w:tc>
        <w:tc>
          <w:tcPr>
            <w:tcW w:w="2410" w:type="dxa"/>
            <w:hideMark/>
          </w:tcPr>
          <w:p w:rsidR="00A414D7" w:rsidRPr="00155F20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Соответствие бухгалтерской отчетности с финансовой отчетностью  – 5 б.;</w:t>
            </w:r>
          </w:p>
          <w:p w:rsidR="00A414D7" w:rsidRPr="00155F20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несоответствие</w:t>
            </w:r>
          </w:p>
          <w:p w:rsidR="00A414D7" w:rsidRPr="00155F20" w:rsidRDefault="00A414D7" w:rsidP="0083768A">
            <w:pPr>
              <w:rPr>
                <w:b/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- минус 3 б.</w:t>
            </w:r>
          </w:p>
        </w:tc>
        <w:tc>
          <w:tcPr>
            <w:tcW w:w="1843" w:type="dxa"/>
            <w:vMerge/>
            <w:hideMark/>
          </w:tcPr>
          <w:p w:rsidR="00A414D7" w:rsidRDefault="00A414D7" w:rsidP="008376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A414D7" w:rsidRDefault="00A414D7" w:rsidP="0083768A">
            <w:pPr>
              <w:rPr>
                <w:sz w:val="22"/>
                <w:szCs w:val="22"/>
              </w:rPr>
            </w:pPr>
          </w:p>
        </w:tc>
      </w:tr>
      <w:tr w:rsidR="00A414D7" w:rsidTr="0083768A">
        <w:tc>
          <w:tcPr>
            <w:tcW w:w="1701" w:type="dxa"/>
            <w:vMerge/>
            <w:shd w:val="clear" w:color="auto" w:fill="auto"/>
            <w:hideMark/>
          </w:tcPr>
          <w:p w:rsidR="00A414D7" w:rsidRDefault="00A414D7" w:rsidP="0083768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A414D7" w:rsidRPr="00155F20" w:rsidRDefault="00A414D7" w:rsidP="0083768A">
            <w:pPr>
              <w:rPr>
                <w:b/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 xml:space="preserve">3. Правильная постановка и организация финансового, учета по обслуживаемым учреждениям в соответствии с должностной инструкцией </w:t>
            </w:r>
          </w:p>
        </w:tc>
        <w:tc>
          <w:tcPr>
            <w:tcW w:w="2410" w:type="dxa"/>
            <w:hideMark/>
          </w:tcPr>
          <w:p w:rsidR="00A414D7" w:rsidRPr="00155F20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Правильность составления</w:t>
            </w:r>
          </w:p>
          <w:p w:rsidR="00A414D7" w:rsidRPr="00155F20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финансовой, отчетности – 4 б.;</w:t>
            </w:r>
          </w:p>
          <w:p w:rsidR="00A414D7" w:rsidRPr="00155F20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незначительные нарушения – минус 2 б.</w:t>
            </w:r>
          </w:p>
          <w:p w:rsidR="00A414D7" w:rsidRPr="00155F20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значительные</w:t>
            </w:r>
          </w:p>
          <w:p w:rsidR="00A414D7" w:rsidRPr="00155F20" w:rsidRDefault="00A414D7" w:rsidP="0083768A">
            <w:pPr>
              <w:rPr>
                <w:b/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нарушения, повлекшие за собой искажение бухг. отчетности – минус 4 б.</w:t>
            </w:r>
          </w:p>
        </w:tc>
        <w:tc>
          <w:tcPr>
            <w:tcW w:w="1843" w:type="dxa"/>
            <w:vMerge/>
            <w:hideMark/>
          </w:tcPr>
          <w:p w:rsidR="00A414D7" w:rsidRDefault="00A414D7" w:rsidP="008376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A414D7" w:rsidRDefault="00A414D7" w:rsidP="0083768A">
            <w:pPr>
              <w:rPr>
                <w:sz w:val="22"/>
                <w:szCs w:val="22"/>
              </w:rPr>
            </w:pPr>
          </w:p>
        </w:tc>
      </w:tr>
      <w:tr w:rsidR="00A414D7" w:rsidTr="0083768A">
        <w:tc>
          <w:tcPr>
            <w:tcW w:w="1701" w:type="dxa"/>
            <w:vMerge/>
            <w:shd w:val="clear" w:color="auto" w:fill="auto"/>
            <w:hideMark/>
          </w:tcPr>
          <w:p w:rsidR="00A414D7" w:rsidRDefault="00A414D7" w:rsidP="0083768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A414D7" w:rsidRPr="00155F20" w:rsidRDefault="00A414D7" w:rsidP="0083768A">
            <w:pPr>
              <w:rPr>
                <w:b/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4.Своевременный и качественный анализ целевого использования бюджетных средств (финансовой отчетности) в соответствии с ПФХД по обслуживаемым учреждениям в соответствии с должностной инструкцией</w:t>
            </w:r>
          </w:p>
        </w:tc>
        <w:tc>
          <w:tcPr>
            <w:tcW w:w="2410" w:type="dxa"/>
          </w:tcPr>
          <w:p w:rsidR="00A414D7" w:rsidRPr="00155F20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Анализ ПФХД:</w:t>
            </w:r>
          </w:p>
          <w:p w:rsidR="00A414D7" w:rsidRPr="00155F20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соответствие – 2 б.</w:t>
            </w:r>
          </w:p>
          <w:p w:rsidR="00A414D7" w:rsidRPr="00155F20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несоответствие – минус 1 б.</w:t>
            </w:r>
          </w:p>
          <w:p w:rsidR="00A414D7" w:rsidRPr="00155F20" w:rsidRDefault="00A414D7" w:rsidP="0083768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hideMark/>
          </w:tcPr>
          <w:p w:rsidR="00A414D7" w:rsidRDefault="00A414D7" w:rsidP="008376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A414D7" w:rsidRDefault="00A414D7" w:rsidP="0083768A">
            <w:pPr>
              <w:rPr>
                <w:sz w:val="22"/>
                <w:szCs w:val="22"/>
              </w:rPr>
            </w:pPr>
          </w:p>
        </w:tc>
      </w:tr>
      <w:tr w:rsidR="00A414D7" w:rsidTr="0083768A">
        <w:tc>
          <w:tcPr>
            <w:tcW w:w="1701" w:type="dxa"/>
            <w:vMerge/>
            <w:shd w:val="clear" w:color="auto" w:fill="auto"/>
          </w:tcPr>
          <w:p w:rsidR="00A414D7" w:rsidRDefault="00A414D7" w:rsidP="008376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A414D7" w:rsidRPr="00155F20" w:rsidRDefault="00A414D7" w:rsidP="0083768A">
            <w:pPr>
              <w:rPr>
                <w:b/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 xml:space="preserve">5. Результаты внешних и внутренних проверок по обслуживаемым учреждениям в соответствии с должностной инструкцией </w:t>
            </w:r>
          </w:p>
        </w:tc>
        <w:tc>
          <w:tcPr>
            <w:tcW w:w="2410" w:type="dxa"/>
          </w:tcPr>
          <w:p w:rsidR="00A414D7" w:rsidRPr="00155F20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Акта сверок, представления контрольных органов, справка:</w:t>
            </w:r>
          </w:p>
          <w:p w:rsidR="00A414D7" w:rsidRPr="00155F20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Без нарушений – 2 б.;</w:t>
            </w:r>
          </w:p>
          <w:p w:rsidR="00A414D7" w:rsidRPr="00155F20" w:rsidRDefault="00A414D7" w:rsidP="0083768A">
            <w:pPr>
              <w:rPr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>Не значительные нарушения – минус 1 б.;</w:t>
            </w:r>
          </w:p>
          <w:p w:rsidR="00A414D7" w:rsidRPr="00155F20" w:rsidRDefault="00A414D7" w:rsidP="0083768A">
            <w:pPr>
              <w:rPr>
                <w:b/>
                <w:sz w:val="22"/>
                <w:szCs w:val="22"/>
              </w:rPr>
            </w:pPr>
            <w:r w:rsidRPr="00155F20">
              <w:rPr>
                <w:sz w:val="22"/>
                <w:szCs w:val="22"/>
              </w:rPr>
              <w:t xml:space="preserve">Значительные нарушения, повлекшие за собой начисление пеней и штрафов, не </w:t>
            </w:r>
            <w:r w:rsidRPr="00155F20">
              <w:rPr>
                <w:sz w:val="22"/>
                <w:szCs w:val="22"/>
              </w:rPr>
              <w:lastRenderedPageBreak/>
              <w:t>рациональное использование бюджетных средств – минус 2 б.</w:t>
            </w:r>
          </w:p>
        </w:tc>
        <w:tc>
          <w:tcPr>
            <w:tcW w:w="1843" w:type="dxa"/>
            <w:tcBorders>
              <w:top w:val="nil"/>
            </w:tcBorders>
          </w:tcPr>
          <w:p w:rsidR="00A414D7" w:rsidRDefault="00A414D7" w:rsidP="008376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</w:tcBorders>
          </w:tcPr>
          <w:p w:rsidR="00A414D7" w:rsidRDefault="00A414D7" w:rsidP="008376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414D7" w:rsidRPr="000B09C6" w:rsidRDefault="00A414D7" w:rsidP="00A414D7">
      <w:pPr>
        <w:widowControl w:val="0"/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B09C6">
        <w:rPr>
          <w:rFonts w:ascii="Times New Roman" w:hAnsi="Times New Roman" w:cs="Times New Roman"/>
        </w:rPr>
        <w:lastRenderedPageBreak/>
        <w:t>г) работнику производятся  выплаты премии:</w:t>
      </w:r>
    </w:p>
    <w:p w:rsidR="00A414D7" w:rsidRPr="000B09C6" w:rsidRDefault="00A414D7" w:rsidP="00A41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B09C6">
        <w:rPr>
          <w:rFonts w:ascii="Times New Roman" w:hAnsi="Times New Roman" w:cs="Times New Roman"/>
        </w:rPr>
        <w:t xml:space="preserve">- ежемесячная премия </w:t>
      </w:r>
      <w:proofErr w:type="gramStart"/>
      <w:r w:rsidRPr="000B09C6">
        <w:rPr>
          <w:rFonts w:ascii="Times New Roman" w:hAnsi="Times New Roman" w:cs="Times New Roman"/>
        </w:rPr>
        <w:t>по итогам работы за месяц в соответствии с Положением об оплате</w:t>
      </w:r>
      <w:proofErr w:type="gramEnd"/>
      <w:r w:rsidRPr="000B09C6">
        <w:rPr>
          <w:rFonts w:ascii="Times New Roman" w:hAnsi="Times New Roman" w:cs="Times New Roman"/>
        </w:rPr>
        <w:t xml:space="preserve"> труда, не более 90 %. </w:t>
      </w:r>
    </w:p>
    <w:tbl>
      <w:tblPr>
        <w:tblStyle w:val="a3"/>
        <w:tblW w:w="9498" w:type="dxa"/>
        <w:tblInd w:w="108" w:type="dxa"/>
        <w:tblLook w:val="01E0"/>
      </w:tblPr>
      <w:tblGrid>
        <w:gridCol w:w="2233"/>
        <w:gridCol w:w="2524"/>
        <w:gridCol w:w="1673"/>
        <w:gridCol w:w="3068"/>
      </w:tblGrid>
      <w:tr w:rsidR="00A414D7" w:rsidTr="0083768A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Pr="004F7771" w:rsidRDefault="00A414D7" w:rsidP="0083768A">
            <w:pPr>
              <w:ind w:firstLine="34"/>
              <w:jc w:val="center"/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Критерии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Pr="004F7771" w:rsidRDefault="00A414D7" w:rsidP="0083768A">
            <w:pPr>
              <w:jc w:val="center"/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Pr="004F7771" w:rsidRDefault="00A414D7" w:rsidP="0083768A">
            <w:pPr>
              <w:jc w:val="center"/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Периодичность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Pr="004F7771" w:rsidRDefault="00A414D7" w:rsidP="0083768A">
            <w:pPr>
              <w:jc w:val="center"/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Схема расчетов</w:t>
            </w:r>
          </w:p>
        </w:tc>
      </w:tr>
      <w:tr w:rsidR="00A414D7" w:rsidTr="0083768A">
        <w:trPr>
          <w:trHeight w:val="856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Pr="004F7771" w:rsidRDefault="00A414D7" w:rsidP="0083768A">
            <w:pPr>
              <w:ind w:firstLine="34"/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Pr="004F7771" w:rsidRDefault="00A414D7" w:rsidP="0083768A">
            <w:pPr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1.Соблюдение трудовой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Pr="004F7771" w:rsidRDefault="00A414D7" w:rsidP="0083768A">
            <w:pPr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Pr="004F7771" w:rsidRDefault="00A414D7" w:rsidP="0083768A">
            <w:pPr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1. Нарушение трудовой дисциплины — минус 1 балл.</w:t>
            </w:r>
          </w:p>
          <w:p w:rsidR="00A414D7" w:rsidRPr="004F7771" w:rsidRDefault="00A414D7" w:rsidP="0083768A">
            <w:pPr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2. Трудовая дисциплина соблюдается — 2 балл.</w:t>
            </w:r>
          </w:p>
        </w:tc>
      </w:tr>
      <w:tr w:rsidR="00A414D7" w:rsidTr="00837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D7" w:rsidRPr="004F7771" w:rsidRDefault="00A414D7" w:rsidP="0083768A">
            <w:pPr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Pr="004F7771" w:rsidRDefault="00A414D7" w:rsidP="0083768A">
            <w:pPr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2.Исполнение должностных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Pr="004F7771" w:rsidRDefault="00A414D7" w:rsidP="0083768A">
            <w:pPr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Pr="004F7771" w:rsidRDefault="00A414D7" w:rsidP="0083768A">
            <w:pPr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1. Имеются замечания и взыскания со стороны администрации учреждения, руководителей учреждений — минус 3 балла.</w:t>
            </w:r>
          </w:p>
          <w:p w:rsidR="00A414D7" w:rsidRPr="004F7771" w:rsidRDefault="00A414D7" w:rsidP="0083768A">
            <w:pPr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2. Замечаний и взысканий не имеется — 4 балла.</w:t>
            </w:r>
          </w:p>
        </w:tc>
      </w:tr>
      <w:tr w:rsidR="00A414D7" w:rsidTr="008376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D7" w:rsidRPr="004F7771" w:rsidRDefault="00A414D7" w:rsidP="0083768A">
            <w:pPr>
              <w:rPr>
                <w:sz w:val="22"/>
                <w:szCs w:val="22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4D7" w:rsidRPr="004F7771" w:rsidRDefault="00A414D7" w:rsidP="0083768A">
            <w:pPr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 xml:space="preserve">3.Выполнение порученной работы, связанное с обеспечением рабочего процесса или уставной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Pr="004F7771" w:rsidRDefault="00A414D7" w:rsidP="0083768A">
            <w:pPr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4D7" w:rsidRPr="004F7771" w:rsidRDefault="00A414D7" w:rsidP="0083768A">
            <w:pPr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1. Оперативное и качественное выполнение порученной работы – 4 б.</w:t>
            </w:r>
          </w:p>
          <w:p w:rsidR="00A414D7" w:rsidRPr="004F7771" w:rsidRDefault="00A414D7" w:rsidP="0083768A">
            <w:pPr>
              <w:rPr>
                <w:sz w:val="22"/>
                <w:szCs w:val="22"/>
              </w:rPr>
            </w:pPr>
            <w:r w:rsidRPr="004F7771">
              <w:rPr>
                <w:sz w:val="22"/>
                <w:szCs w:val="22"/>
              </w:rPr>
              <w:t>2. Не своевременное выполнение порученной работы – минус – 3б.</w:t>
            </w:r>
          </w:p>
        </w:tc>
      </w:tr>
    </w:tbl>
    <w:p w:rsidR="00A414D7" w:rsidRPr="000B09C6" w:rsidRDefault="00A414D7" w:rsidP="00A414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B09C6">
        <w:rPr>
          <w:rFonts w:ascii="Times New Roman" w:hAnsi="Times New Roman" w:cs="Times New Roman"/>
        </w:rPr>
        <w:t>- премия за выполнение особо важных и срочных работ, в соответствии с Положением об оплате труда.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13.  Выплата заработной платы работнику производится в сроки и </w:t>
      </w:r>
      <w:proofErr w:type="gramStart"/>
      <w:r w:rsidRPr="000B09C6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0B09C6">
        <w:rPr>
          <w:rFonts w:ascii="Times New Roman" w:hAnsi="Times New Roman" w:cs="Times New Roman"/>
          <w:sz w:val="22"/>
          <w:szCs w:val="22"/>
        </w:rPr>
        <w:t>, которые  установлены трудовым договором, коллективным договором и правилами внутреннего трудового распорядка.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14.  На  работника  распространяются  льготы,  гарантии  и компенсации, установленные    законодательством   Российской   Федерации,   нормативными правовыми  актами  субъектов Российской Федерации, коллективным договором и локальными нормативными актами.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V. Рабочее время и время отдыха</w:t>
      </w:r>
    </w:p>
    <w:p w:rsidR="00A414D7" w:rsidRPr="000B09C6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15.  Работнику  устанавливается  следующая  продолжительность  рабочего времени: </w:t>
      </w:r>
      <w:r w:rsidRPr="000B09C6">
        <w:rPr>
          <w:rFonts w:ascii="Times New Roman" w:hAnsi="Times New Roman" w:cs="Times New Roman"/>
          <w:sz w:val="22"/>
          <w:szCs w:val="22"/>
          <w:u w:val="single"/>
        </w:rPr>
        <w:t>нормальная (40 часов в неделю).</w:t>
      </w:r>
      <w:r w:rsidRPr="000B09C6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16.  Режим работы (рабочие дни и выходные дни, время начала и окончания работы)   определяется  правилами  внутреннего  трудового  распорядка.  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17.  Работнику  предоставляется  ежегодный основной оплачиваемый отпуск продолжительностью </w:t>
      </w:r>
      <w:r w:rsidRPr="000B09C6">
        <w:rPr>
          <w:rFonts w:ascii="Times New Roman" w:hAnsi="Times New Roman" w:cs="Times New Roman"/>
          <w:sz w:val="22"/>
          <w:szCs w:val="22"/>
          <w:u w:val="single"/>
        </w:rPr>
        <w:t xml:space="preserve">28 </w:t>
      </w:r>
      <w:r w:rsidRPr="000B09C6">
        <w:rPr>
          <w:rFonts w:ascii="Times New Roman" w:hAnsi="Times New Roman" w:cs="Times New Roman"/>
          <w:sz w:val="22"/>
          <w:szCs w:val="22"/>
        </w:rPr>
        <w:t xml:space="preserve"> календарных дней.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18.  Работнику  предоставляется  ежегодный  дополнительный оплачиваемый отпуск продолжительностью </w:t>
      </w:r>
      <w:r w:rsidRPr="000B09C6">
        <w:rPr>
          <w:rFonts w:ascii="Times New Roman" w:hAnsi="Times New Roman" w:cs="Times New Roman"/>
          <w:sz w:val="22"/>
          <w:szCs w:val="22"/>
          <w:u w:val="single"/>
        </w:rPr>
        <w:t>3 календарных дней,</w:t>
      </w:r>
      <w:r w:rsidRPr="000B09C6">
        <w:rPr>
          <w:rFonts w:ascii="Times New Roman" w:hAnsi="Times New Roman" w:cs="Times New Roman"/>
          <w:sz w:val="22"/>
          <w:szCs w:val="22"/>
        </w:rPr>
        <w:t xml:space="preserve"> в связи с ненормированным рабочим днем.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19.    Ежегодный   оплачиваемый   отпуск   (основной,   дополнительный) предоставляется в соответствии с графиком отпусков.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VI. Социальное страхование работника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20. Работник   подлежит   обязательному   социальному  страхованию  в соответствии с законодательством Российской Федерации.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                 </w:t>
      </w:r>
    </w:p>
    <w:p w:rsidR="00A414D7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VII. Ответственность сторон трудового договора</w:t>
      </w:r>
    </w:p>
    <w:p w:rsidR="00A414D7" w:rsidRPr="000B09C6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21.  Работодатель  и работник несут ответственность за неисполнение или ненадлежащее   исполнение  взятых  на  себя  обязанностей  и  обязательств, установленных    законодательством    </w:t>
      </w:r>
      <w:r w:rsidRPr="000B09C6">
        <w:rPr>
          <w:rFonts w:ascii="Times New Roman" w:hAnsi="Times New Roman" w:cs="Times New Roman"/>
          <w:sz w:val="22"/>
          <w:szCs w:val="22"/>
        </w:rPr>
        <w:lastRenderedPageBreak/>
        <w:t>Российской    Федерации,   локальными нормативными актами и настоящим трудовым договором.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22.  За 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 предусмотренные Трудовым кодексом Российской Федерации.</w:t>
      </w:r>
    </w:p>
    <w:p w:rsidR="00A414D7" w:rsidRPr="000B09C6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0B09C6">
        <w:rPr>
          <w:rFonts w:ascii="Times New Roman" w:hAnsi="Times New Roman" w:cs="Times New Roman"/>
          <w:sz w:val="22"/>
          <w:szCs w:val="22"/>
        </w:rPr>
        <w:t>. Изменение и прекращение трудового договора</w:t>
      </w:r>
    </w:p>
    <w:p w:rsidR="00A414D7" w:rsidRPr="000B09C6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23.  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Трудовым  кодексом Российской Федерации.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24.  При 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 об  этом работника в письменной форме не </w:t>
      </w:r>
      <w:proofErr w:type="gramStart"/>
      <w:r w:rsidRPr="000B09C6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0B09C6">
        <w:rPr>
          <w:rFonts w:ascii="Times New Roman" w:hAnsi="Times New Roman" w:cs="Times New Roman"/>
          <w:sz w:val="22"/>
          <w:szCs w:val="22"/>
        </w:rPr>
        <w:t xml:space="preserve"> чем за 2 месяца (статья 74 Трудового кодекса Российской Федерации).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О 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роспись не менее чем за 2 месяца до увольнения (статья 180 Трудового кодекса Российской Федерации).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25.    Настоящий   трудовой   договор   прекращается   по   основаниям, установленным  Трудовым  кодексом Российской Федерации и иными федеральными законами.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0B09C6">
        <w:rPr>
          <w:rFonts w:ascii="Times New Roman" w:hAnsi="Times New Roman" w:cs="Times New Roman"/>
          <w:sz w:val="22"/>
          <w:szCs w:val="22"/>
        </w:rPr>
        <w:t>X. Заключительные положения</w:t>
      </w:r>
    </w:p>
    <w:p w:rsidR="00A414D7" w:rsidRPr="000B09C6" w:rsidRDefault="00A414D7" w:rsidP="00A414D7">
      <w:pPr>
        <w:pStyle w:val="ConsPlusNonformat"/>
        <w:ind w:right="-143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26. Трудовые споры и разногласия сторон по вопросам соблюдения условий настоящего  трудового договора разрешаются по соглашению сторон, а в случае  не достижения  соглашения  рассматриваются  комиссией  по  трудовым спорам и (или)   судом   в   порядке,   установленном  законодательством  Российской Федерации.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27.  В  части, не предусмотренной настоящим трудовым договором, стороны руководствуются законодательством Российской Федерации.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28.  Настоящий  трудовой договор заключен в 2 экземплярах (если иное не предусмотрено  законодательством  Российской Федерации), имеющих одинаковую юридическую силу.</w:t>
      </w: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Один экземпляр хранится у работодателя, второй передается работнику.  </w:t>
      </w:r>
    </w:p>
    <w:p w:rsidR="00A414D7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ind w:right="-143" w:firstLine="7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639"/>
        <w:gridCol w:w="5250"/>
      </w:tblGrid>
      <w:tr w:rsidR="00A414D7" w:rsidRPr="000B09C6" w:rsidTr="0083768A">
        <w:tc>
          <w:tcPr>
            <w:tcW w:w="4639" w:type="dxa"/>
          </w:tcPr>
          <w:p w:rsidR="00A414D7" w:rsidRDefault="00A414D7" w:rsidP="00A41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9C6">
              <w:rPr>
                <w:sz w:val="22"/>
                <w:szCs w:val="22"/>
              </w:rPr>
              <w:t>РАБОТОДАТЕЛЬ</w:t>
            </w:r>
          </w:p>
          <w:p w:rsidR="00A414D7" w:rsidRPr="000B09C6" w:rsidRDefault="00A414D7" w:rsidP="00A41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14D7" w:rsidRPr="000B09C6" w:rsidRDefault="00A414D7" w:rsidP="008376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</w:t>
            </w:r>
          </w:p>
          <w:p w:rsidR="00A414D7" w:rsidRPr="000B09C6" w:rsidRDefault="00A414D7" w:rsidP="008376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2"/>
                <w:szCs w:val="22"/>
                <w:u w:val="single"/>
              </w:rPr>
            </w:pPr>
            <w:r w:rsidRPr="000B09C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______________________________</w:t>
            </w:r>
          </w:p>
          <w:p w:rsidR="00A414D7" w:rsidRPr="000B09C6" w:rsidRDefault="00A414D7" w:rsidP="008376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2"/>
                <w:szCs w:val="22"/>
                <w:u w:val="single"/>
              </w:rPr>
            </w:pPr>
          </w:p>
          <w:p w:rsidR="00A414D7" w:rsidRDefault="00A414D7" w:rsidP="008376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2"/>
                <w:szCs w:val="22"/>
                <w:u w:val="single"/>
              </w:rPr>
            </w:pPr>
            <w:r w:rsidRPr="000B09C6">
              <w:rPr>
                <w:sz w:val="22"/>
                <w:szCs w:val="22"/>
              </w:rPr>
              <w:t xml:space="preserve">Адрес (место нахождения):  </w:t>
            </w:r>
            <w:r>
              <w:rPr>
                <w:sz w:val="22"/>
                <w:szCs w:val="22"/>
                <w:u w:val="single"/>
              </w:rPr>
              <w:t>______</w:t>
            </w:r>
          </w:p>
          <w:p w:rsidR="00A414D7" w:rsidRPr="000B09C6" w:rsidRDefault="00A414D7" w:rsidP="008376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</w:t>
            </w:r>
          </w:p>
          <w:p w:rsidR="00A414D7" w:rsidRPr="000B09C6" w:rsidRDefault="00A414D7" w:rsidP="008376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2"/>
                <w:szCs w:val="22"/>
              </w:rPr>
            </w:pPr>
          </w:p>
          <w:p w:rsidR="00A414D7" w:rsidRPr="000B09C6" w:rsidRDefault="00A414D7" w:rsidP="008376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2"/>
                <w:szCs w:val="22"/>
              </w:rPr>
            </w:pPr>
            <w:r w:rsidRPr="000B09C6">
              <w:rPr>
                <w:sz w:val="22"/>
                <w:szCs w:val="22"/>
              </w:rPr>
              <w:t xml:space="preserve">ИНН  </w:t>
            </w:r>
            <w:r>
              <w:rPr>
                <w:sz w:val="22"/>
                <w:szCs w:val="22"/>
              </w:rPr>
              <w:t>__________________________</w:t>
            </w:r>
          </w:p>
          <w:p w:rsidR="00A414D7" w:rsidRPr="000B09C6" w:rsidRDefault="00A414D7" w:rsidP="008376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2"/>
                <w:szCs w:val="22"/>
              </w:rPr>
            </w:pPr>
            <w:r w:rsidRPr="000B09C6">
              <w:rPr>
                <w:sz w:val="22"/>
                <w:szCs w:val="22"/>
              </w:rPr>
              <w:t>_____________ ___________ ____________</w:t>
            </w:r>
          </w:p>
          <w:p w:rsidR="00A414D7" w:rsidRPr="000B09C6" w:rsidRDefault="00A414D7" w:rsidP="0083768A">
            <w:pPr>
              <w:widowControl w:val="0"/>
              <w:autoSpaceDE w:val="0"/>
              <w:autoSpaceDN w:val="0"/>
              <w:adjustRightInd w:val="0"/>
              <w:ind w:right="-143" w:firstLine="142"/>
              <w:jc w:val="both"/>
              <w:rPr>
                <w:sz w:val="22"/>
                <w:szCs w:val="22"/>
              </w:rPr>
            </w:pPr>
            <w:r w:rsidRPr="000B09C6">
              <w:rPr>
                <w:sz w:val="22"/>
                <w:szCs w:val="22"/>
              </w:rPr>
              <w:t>(должность)        (подпись)         (ф.и.о.)</w:t>
            </w:r>
          </w:p>
          <w:p w:rsidR="00A414D7" w:rsidRPr="000B09C6" w:rsidRDefault="00A414D7" w:rsidP="008376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2"/>
                <w:szCs w:val="22"/>
              </w:rPr>
            </w:pPr>
          </w:p>
          <w:p w:rsidR="00A414D7" w:rsidRPr="000B09C6" w:rsidRDefault="00A414D7" w:rsidP="0083768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2"/>
                <w:szCs w:val="22"/>
              </w:rPr>
            </w:pPr>
          </w:p>
        </w:tc>
        <w:tc>
          <w:tcPr>
            <w:tcW w:w="5250" w:type="dxa"/>
          </w:tcPr>
          <w:p w:rsidR="00A414D7" w:rsidRPr="000B09C6" w:rsidRDefault="00A414D7" w:rsidP="008376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9C6">
              <w:rPr>
                <w:sz w:val="22"/>
                <w:szCs w:val="22"/>
              </w:rPr>
              <w:t>РАБОТНИК</w:t>
            </w:r>
          </w:p>
          <w:p w:rsidR="00A414D7" w:rsidRPr="000B09C6" w:rsidRDefault="00A414D7" w:rsidP="0083768A">
            <w:pPr>
              <w:widowControl w:val="0"/>
              <w:autoSpaceDE w:val="0"/>
              <w:autoSpaceDN w:val="0"/>
              <w:adjustRightInd w:val="0"/>
              <w:ind w:right="-143" w:firstLine="34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_________________Ф.И.О.____________________</w:t>
            </w:r>
          </w:p>
          <w:p w:rsidR="00A414D7" w:rsidRDefault="00A414D7" w:rsidP="0083768A">
            <w:pPr>
              <w:pStyle w:val="ConsPlusCell"/>
              <w:ind w:right="-143"/>
              <w:jc w:val="both"/>
              <w:rPr>
                <w:sz w:val="22"/>
                <w:szCs w:val="22"/>
              </w:rPr>
            </w:pPr>
            <w:r w:rsidRPr="000B09C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______________________</w:t>
            </w:r>
          </w:p>
          <w:p w:rsidR="00A414D7" w:rsidRPr="000B09C6" w:rsidRDefault="00A414D7" w:rsidP="0083768A">
            <w:pPr>
              <w:pStyle w:val="ConsPlusCell"/>
              <w:ind w:right="-143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A414D7" w:rsidRPr="000B09C6" w:rsidRDefault="00A414D7" w:rsidP="0083768A">
            <w:pPr>
              <w:pStyle w:val="ConsPlusCell"/>
              <w:ind w:right="-143"/>
              <w:jc w:val="both"/>
              <w:rPr>
                <w:sz w:val="22"/>
                <w:szCs w:val="22"/>
              </w:rPr>
            </w:pPr>
            <w:r w:rsidRPr="000B09C6">
              <w:rPr>
                <w:sz w:val="22"/>
                <w:szCs w:val="22"/>
              </w:rPr>
              <w:t>Паспорт (иной документ, удостоверяющий личность)</w:t>
            </w:r>
          </w:p>
          <w:p w:rsidR="00A414D7" w:rsidRPr="000B09C6" w:rsidRDefault="00A414D7" w:rsidP="0083768A">
            <w:pPr>
              <w:pStyle w:val="ConsPlusCell"/>
              <w:ind w:right="-143"/>
              <w:jc w:val="both"/>
              <w:rPr>
                <w:sz w:val="22"/>
                <w:szCs w:val="22"/>
                <w:u w:val="single"/>
              </w:rPr>
            </w:pPr>
            <w:r w:rsidRPr="000B09C6">
              <w:rPr>
                <w:sz w:val="22"/>
                <w:szCs w:val="22"/>
              </w:rPr>
              <w:t xml:space="preserve">серия </w:t>
            </w:r>
            <w:r>
              <w:rPr>
                <w:sz w:val="22"/>
                <w:szCs w:val="22"/>
                <w:u w:val="single"/>
              </w:rPr>
              <w:t>______</w:t>
            </w:r>
            <w:r w:rsidRPr="000B09C6">
              <w:rPr>
                <w:sz w:val="22"/>
                <w:szCs w:val="22"/>
                <w:u w:val="single"/>
              </w:rPr>
              <w:t xml:space="preserve">  </w:t>
            </w:r>
            <w:r w:rsidRPr="000B09C6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  <w:u w:val="single"/>
              </w:rPr>
              <w:t>________________</w:t>
            </w:r>
          </w:p>
          <w:p w:rsidR="00A414D7" w:rsidRPr="000B09C6" w:rsidRDefault="00A414D7" w:rsidP="0083768A">
            <w:pPr>
              <w:pStyle w:val="ConsPlusCell"/>
              <w:ind w:right="-143"/>
              <w:jc w:val="both"/>
              <w:rPr>
                <w:sz w:val="22"/>
                <w:szCs w:val="22"/>
                <w:u w:val="single"/>
              </w:rPr>
            </w:pPr>
            <w:r w:rsidRPr="000B09C6">
              <w:rPr>
                <w:sz w:val="22"/>
                <w:szCs w:val="22"/>
              </w:rPr>
              <w:t xml:space="preserve">кем </w:t>
            </w:r>
            <w:proofErr w:type="gramStart"/>
            <w:r w:rsidRPr="000B09C6">
              <w:rPr>
                <w:sz w:val="22"/>
                <w:szCs w:val="22"/>
              </w:rPr>
              <w:t>выдан</w:t>
            </w:r>
            <w:proofErr w:type="gramEnd"/>
            <w:r w:rsidRPr="000B09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_________________________________</w:t>
            </w:r>
          </w:p>
          <w:p w:rsidR="00A414D7" w:rsidRPr="000B09C6" w:rsidRDefault="00A414D7" w:rsidP="0083768A">
            <w:pPr>
              <w:pStyle w:val="ConsPlusCell"/>
              <w:ind w:right="-143"/>
              <w:jc w:val="both"/>
              <w:rPr>
                <w:sz w:val="22"/>
                <w:szCs w:val="22"/>
              </w:rPr>
            </w:pPr>
            <w:r w:rsidRPr="000B09C6">
              <w:rPr>
                <w:sz w:val="22"/>
                <w:szCs w:val="22"/>
              </w:rPr>
              <w:t xml:space="preserve">дата выдачи </w:t>
            </w:r>
            <w:r>
              <w:rPr>
                <w:sz w:val="22"/>
                <w:szCs w:val="22"/>
              </w:rPr>
              <w:t>____________________</w:t>
            </w:r>
          </w:p>
          <w:p w:rsidR="00A414D7" w:rsidRPr="000B09C6" w:rsidRDefault="00A414D7" w:rsidP="0083768A">
            <w:pPr>
              <w:pStyle w:val="ConsPlusCell"/>
              <w:ind w:right="-143"/>
              <w:jc w:val="both"/>
              <w:rPr>
                <w:sz w:val="22"/>
                <w:szCs w:val="22"/>
              </w:rPr>
            </w:pPr>
          </w:p>
          <w:p w:rsidR="00A414D7" w:rsidRPr="000B09C6" w:rsidRDefault="00A414D7" w:rsidP="0083768A">
            <w:pPr>
              <w:rPr>
                <w:sz w:val="22"/>
                <w:szCs w:val="22"/>
              </w:rPr>
            </w:pPr>
            <w:r w:rsidRPr="000B09C6">
              <w:rPr>
                <w:sz w:val="22"/>
                <w:szCs w:val="22"/>
              </w:rPr>
              <w:t>___________________________________</w:t>
            </w:r>
          </w:p>
          <w:p w:rsidR="00A414D7" w:rsidRPr="000B09C6" w:rsidRDefault="00A414D7" w:rsidP="0083768A">
            <w:pPr>
              <w:widowControl w:val="0"/>
              <w:autoSpaceDE w:val="0"/>
              <w:autoSpaceDN w:val="0"/>
              <w:adjustRightInd w:val="0"/>
              <w:ind w:right="-143" w:firstLine="1452"/>
              <w:jc w:val="both"/>
              <w:rPr>
                <w:sz w:val="22"/>
                <w:szCs w:val="22"/>
              </w:rPr>
            </w:pPr>
            <w:r w:rsidRPr="000B09C6">
              <w:rPr>
                <w:sz w:val="22"/>
                <w:szCs w:val="22"/>
              </w:rPr>
              <w:t>(подпись)</w:t>
            </w:r>
          </w:p>
        </w:tc>
      </w:tr>
    </w:tbl>
    <w:p w:rsidR="00A414D7" w:rsidRDefault="00A414D7" w:rsidP="00A414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Default="00A414D7" w:rsidP="00A414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Default="00A414D7" w:rsidP="00A414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>Работник получил один экземпляр настоящего трудового договора</w:t>
      </w:r>
    </w:p>
    <w:p w:rsidR="00A414D7" w:rsidRPr="000B09C6" w:rsidRDefault="00A414D7" w:rsidP="00A414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14D7" w:rsidRPr="000B09C6" w:rsidRDefault="00A414D7" w:rsidP="00A414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9C6"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:rsidR="00A414D7" w:rsidRPr="000B09C6" w:rsidRDefault="00A414D7" w:rsidP="00A414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</w:t>
      </w:r>
      <w:r w:rsidRPr="000B09C6">
        <w:rPr>
          <w:rFonts w:ascii="Times New Roman" w:hAnsi="Times New Roman" w:cs="Times New Roman"/>
          <w:sz w:val="22"/>
          <w:szCs w:val="22"/>
        </w:rPr>
        <w:t xml:space="preserve"> (дата и подпись работника)</w:t>
      </w:r>
    </w:p>
    <w:sectPr w:rsidR="00A414D7" w:rsidRPr="000B09C6" w:rsidSect="00C4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4D7"/>
    <w:rsid w:val="00095FB6"/>
    <w:rsid w:val="001F1FD1"/>
    <w:rsid w:val="00207C6A"/>
    <w:rsid w:val="00A4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41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41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A41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1987</Words>
  <Characters>11331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2016-12-28T10:42:00Z</dcterms:created>
  <dcterms:modified xsi:type="dcterms:W3CDTF">2016-12-28T12:16:00Z</dcterms:modified>
</cp:coreProperties>
</file>