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56" w:rsidRPr="00E30256" w:rsidRDefault="00E30256">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E30256">
        <w:rPr>
          <w:rFonts w:ascii="Times New Roman" w:hAnsi="Times New Roman" w:cs="Times New Roman"/>
          <w:b/>
          <w:bCs/>
        </w:rPr>
        <w:t>ФЕДЕРАЛЬНАЯ СЛУЖБА ГОСУДАРСТВЕННОЙ СТАТИСТИКИ</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b/>
          <w:bCs/>
        </w:rPr>
      </w:pPr>
    </w:p>
    <w:p w:rsidR="00E30256" w:rsidRPr="00E30256" w:rsidRDefault="00E30256">
      <w:pPr>
        <w:widowControl w:val="0"/>
        <w:autoSpaceDE w:val="0"/>
        <w:autoSpaceDN w:val="0"/>
        <w:adjustRightInd w:val="0"/>
        <w:spacing w:after="0" w:line="240" w:lineRule="auto"/>
        <w:jc w:val="center"/>
        <w:rPr>
          <w:rFonts w:ascii="Times New Roman" w:hAnsi="Times New Roman" w:cs="Times New Roman"/>
          <w:b/>
          <w:bCs/>
        </w:rPr>
      </w:pPr>
      <w:r w:rsidRPr="00E30256">
        <w:rPr>
          <w:rFonts w:ascii="Times New Roman" w:hAnsi="Times New Roman" w:cs="Times New Roman"/>
          <w:b/>
          <w:bCs/>
        </w:rPr>
        <w:t>ПРИКАЗ</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b/>
          <w:bCs/>
        </w:rPr>
      </w:pPr>
      <w:r w:rsidRPr="00E30256">
        <w:rPr>
          <w:rFonts w:ascii="Times New Roman" w:hAnsi="Times New Roman" w:cs="Times New Roman"/>
          <w:b/>
          <w:bCs/>
        </w:rPr>
        <w:t>от 18 июля 2013 г. N 285</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b/>
          <w:bCs/>
        </w:rPr>
      </w:pPr>
    </w:p>
    <w:p w:rsidR="00E30256" w:rsidRPr="00E30256" w:rsidRDefault="00E30256">
      <w:pPr>
        <w:widowControl w:val="0"/>
        <w:autoSpaceDE w:val="0"/>
        <w:autoSpaceDN w:val="0"/>
        <w:adjustRightInd w:val="0"/>
        <w:spacing w:after="0" w:line="240" w:lineRule="auto"/>
        <w:jc w:val="center"/>
        <w:rPr>
          <w:rFonts w:ascii="Times New Roman" w:hAnsi="Times New Roman" w:cs="Times New Roman"/>
          <w:b/>
          <w:bCs/>
        </w:rPr>
      </w:pPr>
      <w:r w:rsidRPr="00E30256">
        <w:rPr>
          <w:rFonts w:ascii="Times New Roman" w:hAnsi="Times New Roman" w:cs="Times New Roman"/>
          <w:b/>
          <w:bCs/>
        </w:rPr>
        <w:t>ОБ УТВЕРЖДЕНИИ СТАТИСТИЧЕСКОГО ИНСТРУМЕНТАРИЯ</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b/>
          <w:bCs/>
        </w:rPr>
      </w:pPr>
      <w:r w:rsidRPr="00E30256">
        <w:rPr>
          <w:rFonts w:ascii="Times New Roman" w:hAnsi="Times New Roman" w:cs="Times New Roman"/>
          <w:b/>
          <w:bCs/>
        </w:rPr>
        <w:t>ДЛЯ ОРГАНИЗАЦИИ ФЕДЕРАЛЬНОГО СТАТИСТИЧЕСКОГО НАБЛЮДЕНИЯ</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b/>
          <w:bCs/>
        </w:rPr>
      </w:pPr>
      <w:r w:rsidRPr="00E30256">
        <w:rPr>
          <w:rFonts w:ascii="Times New Roman" w:hAnsi="Times New Roman" w:cs="Times New Roman"/>
          <w:b/>
          <w:bCs/>
        </w:rPr>
        <w:t>ЗА ЗАРАБОТНОЙ ПЛАТОЙ РАБОТНИКОВ ПО ПРОФЕССИЯМ И ДОЛЖНОСТЯМ,</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b/>
          <w:bCs/>
        </w:rPr>
      </w:pPr>
      <w:r w:rsidRPr="00E30256">
        <w:rPr>
          <w:rFonts w:ascii="Times New Roman" w:hAnsi="Times New Roman" w:cs="Times New Roman"/>
          <w:b/>
          <w:bCs/>
        </w:rPr>
        <w:t>СОСТАВОМ КАДРОВ ГОСУДАРСТВЕННОЙ ГРАЖДАНСКОЙ</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b/>
          <w:bCs/>
        </w:rPr>
      </w:pPr>
      <w:r w:rsidRPr="00E30256">
        <w:rPr>
          <w:rFonts w:ascii="Times New Roman" w:hAnsi="Times New Roman" w:cs="Times New Roman"/>
          <w:b/>
          <w:bCs/>
        </w:rPr>
        <w:t>И МУНИЦИПАЛЬНОЙ СЛУЖБЫ</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Список изменяющих документов</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 xml:space="preserve">(в ред. </w:t>
      </w:r>
      <w:hyperlink r:id="rId4" w:history="1">
        <w:r w:rsidRPr="00E30256">
          <w:rPr>
            <w:rFonts w:ascii="Times New Roman" w:hAnsi="Times New Roman" w:cs="Times New Roman"/>
            <w:color w:val="0000FF"/>
          </w:rPr>
          <w:t>Приказа</w:t>
        </w:r>
      </w:hyperlink>
      <w:r w:rsidRPr="00E30256">
        <w:rPr>
          <w:rFonts w:ascii="Times New Roman" w:hAnsi="Times New Roman" w:cs="Times New Roman"/>
        </w:rPr>
        <w:t xml:space="preserve"> Росстата от 01.04.2014 N 224)</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 соответствии с </w:t>
      </w:r>
      <w:hyperlink r:id="rId5" w:history="1">
        <w:r w:rsidRPr="00E30256">
          <w:rPr>
            <w:rFonts w:ascii="Times New Roman" w:hAnsi="Times New Roman" w:cs="Times New Roman"/>
            <w:color w:val="0000FF"/>
          </w:rPr>
          <w:t>пунктом 5.5</w:t>
        </w:r>
      </w:hyperlink>
      <w:r w:rsidRPr="00E30256">
        <w:rPr>
          <w:rFonts w:ascii="Times New Roman" w:hAnsi="Times New Roman" w:cs="Times New Roman"/>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6" w:history="1">
        <w:r w:rsidRPr="00E30256">
          <w:rPr>
            <w:rFonts w:ascii="Times New Roman" w:hAnsi="Times New Roman" w:cs="Times New Roman"/>
            <w:color w:val="0000FF"/>
          </w:rPr>
          <w:t>плана</w:t>
        </w:r>
      </w:hyperlink>
      <w:r w:rsidRPr="00E30256">
        <w:rPr>
          <w:rFonts w:ascii="Times New Roman" w:hAnsi="Times New Roman" w:cs="Times New Roman"/>
        </w:rPr>
        <w:t xml:space="preserve"> статистических работ, утвержденного распоряжением Правительства Российской Федерации от 6 мая 2008 г. N 671-р, приказываю:</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bookmarkStart w:id="1" w:name="Par16"/>
      <w:bookmarkEnd w:id="1"/>
      <w:r w:rsidRPr="00E30256">
        <w:rPr>
          <w:rFonts w:ascii="Times New Roman" w:hAnsi="Times New Roman" w:cs="Times New Roman"/>
        </w:rPr>
        <w:t>1. Утвердить прилагаемые формы федерального статистического наблюдения и ввести их в действие: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для отчета по состоянию на 1 октября 2013 года: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hyperlink w:anchor="Par61" w:history="1">
        <w:r w:rsidRPr="00E30256">
          <w:rPr>
            <w:rFonts w:ascii="Times New Roman" w:hAnsi="Times New Roman" w:cs="Times New Roman"/>
            <w:color w:val="0000FF"/>
          </w:rPr>
          <w:t>N 1-ГС</w:t>
        </w:r>
      </w:hyperlink>
      <w:r w:rsidRPr="00E30256">
        <w:rPr>
          <w:rFonts w:ascii="Times New Roman" w:hAnsi="Times New Roman" w:cs="Times New Roman"/>
        </w:rPr>
        <w:t xml:space="preserve"> "Сведения о составе работников, замещавших государственные должности и должности государственной гражданской службы, по полу, возрасту, стажу государственной службы, образованию" (приложение N 1);</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hyperlink w:anchor="Par655" w:history="1">
        <w:r w:rsidRPr="00E30256">
          <w:rPr>
            <w:rFonts w:ascii="Times New Roman" w:hAnsi="Times New Roman" w:cs="Times New Roman"/>
            <w:color w:val="0000FF"/>
          </w:rPr>
          <w:t>N 1-МС</w:t>
        </w:r>
      </w:hyperlink>
      <w:r w:rsidRPr="00E30256">
        <w:rPr>
          <w:rFonts w:ascii="Times New Roman" w:hAnsi="Times New Roman" w:cs="Times New Roman"/>
        </w:rPr>
        <w:t xml:space="preserve">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 (приложение N 2);</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для отчета за октябрь 2013 года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hyperlink w:anchor="Par1067" w:history="1">
        <w:r w:rsidRPr="00E30256">
          <w:rPr>
            <w:rFonts w:ascii="Times New Roman" w:hAnsi="Times New Roman" w:cs="Times New Roman"/>
            <w:color w:val="0000FF"/>
          </w:rPr>
          <w:t>57-Т</w:t>
        </w:r>
      </w:hyperlink>
      <w:r w:rsidRPr="00E30256">
        <w:rPr>
          <w:rFonts w:ascii="Times New Roman" w:hAnsi="Times New Roman" w:cs="Times New Roman"/>
        </w:rPr>
        <w:t xml:space="preserve"> "Сведения о заработной плате работников по профессиям и должностям" (приложение N 3).</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2. Установить предоставление данных по указанным в </w:t>
      </w:r>
      <w:hyperlink w:anchor="Par16" w:history="1">
        <w:r w:rsidRPr="00E30256">
          <w:rPr>
            <w:rFonts w:ascii="Times New Roman" w:hAnsi="Times New Roman" w:cs="Times New Roman"/>
            <w:color w:val="0000FF"/>
          </w:rPr>
          <w:t>пункте 1</w:t>
        </w:r>
      </w:hyperlink>
      <w:r w:rsidRPr="00E30256">
        <w:rPr>
          <w:rFonts w:ascii="Times New Roman" w:hAnsi="Times New Roman" w:cs="Times New Roman"/>
        </w:rPr>
        <w:t xml:space="preserve"> настоящего приказа формам федерального статистического наблюдения по адресам и в сроки, установленные в этих формах.</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3. С введением указанного в </w:t>
      </w:r>
      <w:hyperlink w:anchor="Par16" w:history="1">
        <w:r w:rsidRPr="00E30256">
          <w:rPr>
            <w:rFonts w:ascii="Times New Roman" w:hAnsi="Times New Roman" w:cs="Times New Roman"/>
            <w:color w:val="0000FF"/>
          </w:rPr>
          <w:t>пункте 1</w:t>
        </w:r>
      </w:hyperlink>
      <w:r w:rsidRPr="00E30256">
        <w:rPr>
          <w:rFonts w:ascii="Times New Roman" w:hAnsi="Times New Roman" w:cs="Times New Roman"/>
        </w:rPr>
        <w:t xml:space="preserve"> настоящего приказа статистического инструментария признать утратившими силу:</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hyperlink r:id="rId7" w:history="1">
        <w:r w:rsidRPr="00E30256">
          <w:rPr>
            <w:rFonts w:ascii="Times New Roman" w:hAnsi="Times New Roman" w:cs="Times New Roman"/>
            <w:color w:val="0000FF"/>
          </w:rPr>
          <w:t>приказ</w:t>
        </w:r>
      </w:hyperlink>
      <w:r w:rsidRPr="00E30256">
        <w:rPr>
          <w:rFonts w:ascii="Times New Roman" w:hAnsi="Times New Roman" w:cs="Times New Roman"/>
        </w:rPr>
        <w:t xml:space="preserve"> Росстата от 20 июля 2011 г. N 330 "Об утверждении статистического инструментария для организации федерального статистического наблюдения за заработной платой работников по профессиям и должностям";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hyperlink r:id="rId8" w:history="1">
        <w:proofErr w:type="gramStart"/>
        <w:r w:rsidRPr="00E30256">
          <w:rPr>
            <w:rFonts w:ascii="Times New Roman" w:hAnsi="Times New Roman" w:cs="Times New Roman"/>
            <w:color w:val="0000FF"/>
          </w:rPr>
          <w:t>приложение N 1</w:t>
        </w:r>
      </w:hyperlink>
      <w:r w:rsidRPr="00E30256">
        <w:rPr>
          <w:rFonts w:ascii="Times New Roman" w:hAnsi="Times New Roman" w:cs="Times New Roman"/>
        </w:rPr>
        <w:t xml:space="preserve"> "Форма N 1-ГС "Сведения о составе работников, замещавших государственные должности и должности государственной гражданской службы, по полу, возрасту, стажу гражданской службы, образованию", </w:t>
      </w:r>
      <w:hyperlink r:id="rId9" w:history="1">
        <w:r w:rsidRPr="00E30256">
          <w:rPr>
            <w:rFonts w:ascii="Times New Roman" w:hAnsi="Times New Roman" w:cs="Times New Roman"/>
            <w:color w:val="0000FF"/>
          </w:rPr>
          <w:t>приложение N 2</w:t>
        </w:r>
      </w:hyperlink>
      <w:r w:rsidRPr="00E30256">
        <w:rPr>
          <w:rFonts w:ascii="Times New Roman" w:hAnsi="Times New Roman" w:cs="Times New Roman"/>
        </w:rPr>
        <w:t xml:space="preserve"> "Форма N 1-МС "Сведения о составе работников, замещавших муниципальные должности и должности муниципальной службы, по полу, возрасту, стажу муниципальной службы, образованию", утвержденные приказом Федеральной службы государственности статистики от 31 мая 2011 г</w:t>
      </w:r>
      <w:proofErr w:type="gramEnd"/>
      <w:r w:rsidRPr="00E30256">
        <w:rPr>
          <w:rFonts w:ascii="Times New Roman" w:hAnsi="Times New Roman" w:cs="Times New Roman"/>
        </w:rPr>
        <w:t>. N 260 "Об утверждении статистического инструментария для организации федерального статистического наблюдения за составом кадров государственной гражданской и муниципальной службы, оплатой их труда и дополнительным профессиональным образованием".</w:t>
      </w: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r w:rsidRPr="00E30256">
        <w:rPr>
          <w:rFonts w:ascii="Times New Roman" w:hAnsi="Times New Roman" w:cs="Times New Roman"/>
        </w:rPr>
        <w:t>Временно исполняющий</w:t>
      </w: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r w:rsidRPr="00E30256">
        <w:rPr>
          <w:rFonts w:ascii="Times New Roman" w:hAnsi="Times New Roman" w:cs="Times New Roman"/>
        </w:rPr>
        <w:t>обязанности руководителя</w:t>
      </w: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r w:rsidRPr="00E30256">
        <w:rPr>
          <w:rFonts w:ascii="Times New Roman" w:hAnsi="Times New Roman" w:cs="Times New Roman"/>
        </w:rPr>
        <w:t>Федеральной службы</w:t>
      </w: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r w:rsidRPr="00E30256">
        <w:rPr>
          <w:rFonts w:ascii="Times New Roman" w:hAnsi="Times New Roman" w:cs="Times New Roman"/>
        </w:rPr>
        <w:t>государственной статистики</w:t>
      </w: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r w:rsidRPr="00E30256">
        <w:rPr>
          <w:rFonts w:ascii="Times New Roman" w:hAnsi="Times New Roman" w:cs="Times New Roman"/>
        </w:rPr>
        <w:t>М.А.ДИАНОВ</w:t>
      </w: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outlineLvl w:val="0"/>
        <w:rPr>
          <w:rFonts w:ascii="Times New Roman" w:hAnsi="Times New Roman" w:cs="Times New Roman"/>
        </w:rPr>
      </w:pPr>
      <w:bookmarkStart w:id="2" w:name="Par37"/>
      <w:bookmarkEnd w:id="2"/>
      <w:r w:rsidRPr="00E30256">
        <w:rPr>
          <w:rFonts w:ascii="Times New Roman" w:hAnsi="Times New Roman" w:cs="Times New Roman"/>
        </w:rPr>
        <w:lastRenderedPageBreak/>
        <w:t>Приложение N 1</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Список изменяющих документов</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 xml:space="preserve">(в ред. </w:t>
      </w:r>
      <w:hyperlink r:id="rId10" w:history="1">
        <w:r w:rsidRPr="00E30256">
          <w:rPr>
            <w:rFonts w:ascii="Times New Roman" w:hAnsi="Times New Roman" w:cs="Times New Roman"/>
            <w:color w:val="0000FF"/>
          </w:rPr>
          <w:t>Приказа</w:t>
        </w:r>
      </w:hyperlink>
      <w:r w:rsidRPr="00E30256">
        <w:rPr>
          <w:rFonts w:ascii="Times New Roman" w:hAnsi="Times New Roman" w:cs="Times New Roman"/>
        </w:rPr>
        <w:t xml:space="preserve"> Росстата от 01.04.2014 N 224)</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sectPr w:rsidR="00E30256" w:rsidRPr="00E30256" w:rsidSect="00C06CDB">
          <w:pgSz w:w="11906" w:h="16838"/>
          <w:pgMar w:top="1134" w:right="850" w:bottom="1134" w:left="1701" w:header="708" w:footer="708" w:gutter="0"/>
          <w:cols w:space="708"/>
          <w:docGrid w:linePitch="360"/>
        </w:sect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ФЕДЕРАЛЬНОЕ СТАТИСТИЧЕСКОЕ НАБЛЮДЕНИЕ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Нарушение порядка представления статистической информации,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а равно представление недостоверной статистической информации влечет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ответственность, установленную </w:t>
      </w:r>
      <w:hyperlink r:id="rId11" w:history="1">
        <w:r w:rsidRPr="00E30256">
          <w:rPr>
            <w:rFonts w:ascii="Times New Roman" w:hAnsi="Times New Roman" w:cs="Times New Roman"/>
            <w:color w:val="0000FF"/>
          </w:rPr>
          <w:t>статьей 13.19</w:t>
        </w:r>
      </w:hyperlink>
      <w:r w:rsidRPr="00E30256">
        <w:rPr>
          <w:rFonts w:ascii="Times New Roman" w:hAnsi="Times New Roman" w:cs="Times New Roman"/>
        </w:rPr>
        <w:t xml:space="preserve"> Кодекса Российской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Федерации  об административных правонарушениях от 30.12.2001 N 195-ФЗ,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а также </w:t>
      </w:r>
      <w:hyperlink r:id="rId12" w:history="1">
        <w:r w:rsidRPr="00E30256">
          <w:rPr>
            <w:rFonts w:ascii="Times New Roman" w:hAnsi="Times New Roman" w:cs="Times New Roman"/>
            <w:color w:val="0000FF"/>
          </w:rPr>
          <w:t>статьей 3</w:t>
        </w:r>
      </w:hyperlink>
      <w:r w:rsidRPr="00E30256">
        <w:rPr>
          <w:rFonts w:ascii="Times New Roman" w:hAnsi="Times New Roman" w:cs="Times New Roman"/>
        </w:rPr>
        <w:t xml:space="preserve"> Закона Российской Федерации от 13.05.92 N 2761-1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"Об ответственности за нарушение порядка представления государственной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статистической отчетности"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ВОЗМОЖНО ПРЕДОСТАВЛЕНИЕ В ЭЛЕКТРОННОМ ВИДЕ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bookmarkStart w:id="3" w:name="Par61"/>
      <w:bookmarkEnd w:id="3"/>
      <w:r w:rsidRPr="00E30256">
        <w:rPr>
          <w:rFonts w:ascii="Times New Roman" w:hAnsi="Times New Roman" w:cs="Times New Roman"/>
        </w:rPr>
        <w:t>│        СВЕДЕНИЯ О СОСТАВЕ РАБОТНИКОВ, ЗАМЕЩАВШИХ ГОСУДАРСТВЕННЫЕ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ДОЛЖНОСТИ И ДОЛЖНОСТИ ГОСУДАРСТВЕННОЙ ГРАЖДАНСКОЙ СЛУЖБЫ, ПО ПОЛУ,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ВОЗРАСТУ, СТАЖУ ГОСУДАРСТВЕННОЙ СЛУЖБЫ, ОБРАЗОВАНИЮ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по состоянию на 1 октября 20__ года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Предоставляют:          │    Сроки     │ │    Форма N 1-ГС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│предоставления│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│государственные органы </w:t>
      </w:r>
      <w:proofErr w:type="gramStart"/>
      <w:r w:rsidRPr="00E30256">
        <w:rPr>
          <w:rFonts w:ascii="Times New Roman" w:hAnsi="Times New Roman" w:cs="Times New Roman"/>
        </w:rPr>
        <w:t>Российской</w:t>
      </w:r>
      <w:proofErr w:type="gramEnd"/>
      <w:r w:rsidRPr="00E30256">
        <w:rPr>
          <w:rFonts w:ascii="Times New Roman" w:hAnsi="Times New Roman" w:cs="Times New Roman"/>
        </w:rPr>
        <w:t xml:space="preserve"> │  25 октября  │    Приказ Росстата:</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│Федерации (федеральные и органы   │    после</w:t>
      </w:r>
      <w:proofErr w:type="gramStart"/>
      <w:r w:rsidRPr="00E30256">
        <w:rPr>
          <w:rFonts w:ascii="Times New Roman" w:hAnsi="Times New Roman" w:cs="Times New Roman"/>
        </w:rPr>
        <w:t xml:space="preserve">     │  О</w:t>
      </w:r>
      <w:proofErr w:type="gramEnd"/>
      <w:r w:rsidRPr="00E30256">
        <w:rPr>
          <w:rFonts w:ascii="Times New Roman" w:hAnsi="Times New Roman" w:cs="Times New Roman"/>
        </w:rPr>
        <w:t>б утверждении формы</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│субъектов Российской Федерации):  │  </w:t>
      </w:r>
      <w:proofErr w:type="gramStart"/>
      <w:r w:rsidRPr="00E30256">
        <w:rPr>
          <w:rFonts w:ascii="Times New Roman" w:hAnsi="Times New Roman" w:cs="Times New Roman"/>
        </w:rPr>
        <w:t>отчетного</w:t>
      </w:r>
      <w:proofErr w:type="gramEnd"/>
      <w:r w:rsidRPr="00E30256">
        <w:rPr>
          <w:rFonts w:ascii="Times New Roman" w:hAnsi="Times New Roman" w:cs="Times New Roman"/>
        </w:rPr>
        <w:t xml:space="preserve">   │  от 18.07.2013 N 285</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 территориальному органу      │   периода</w:t>
      </w:r>
      <w:proofErr w:type="gramStart"/>
      <w:r w:rsidRPr="00E30256">
        <w:rPr>
          <w:rFonts w:ascii="Times New Roman" w:hAnsi="Times New Roman" w:cs="Times New Roman"/>
        </w:rPr>
        <w:t xml:space="preserve">    │  О</w:t>
      </w:r>
      <w:proofErr w:type="gramEnd"/>
      <w:r w:rsidRPr="00E30256">
        <w:rPr>
          <w:rFonts w:ascii="Times New Roman" w:hAnsi="Times New Roman" w:cs="Times New Roman"/>
        </w:rPr>
        <w:t xml:space="preserve"> внесении изменений</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Росстата в субъекте          │              │     (при наличии)</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Российской Федерации </w:t>
      </w:r>
      <w:proofErr w:type="gramStart"/>
      <w:r w:rsidRPr="00E30256">
        <w:rPr>
          <w:rFonts w:ascii="Times New Roman" w:hAnsi="Times New Roman" w:cs="Times New Roman"/>
        </w:rPr>
        <w:t>по</w:t>
      </w:r>
      <w:proofErr w:type="gramEnd"/>
      <w:r w:rsidRPr="00E30256">
        <w:rPr>
          <w:rFonts w:ascii="Times New Roman" w:hAnsi="Times New Roman" w:cs="Times New Roman"/>
        </w:rPr>
        <w:t xml:space="preserve">      │              │    от ________ N __</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установленному им адресу     │              │    от ________ N __</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              │ │   1 раз в 2 года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1260"/>
        <w:gridCol w:w="2793"/>
        <w:gridCol w:w="2793"/>
        <w:gridCol w:w="2793"/>
      </w:tblGrid>
      <w:tr w:rsidR="00E30256" w:rsidRPr="00E3025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bookmarkStart w:id="4" w:name="Par82"/>
            <w:bookmarkEnd w:id="4"/>
            <w:r w:rsidRPr="00E30256">
              <w:rPr>
                <w:rFonts w:ascii="Times New Roman" w:hAnsi="Times New Roman" w:cs="Times New Roman"/>
              </w:rPr>
              <w:t>Наименование отчитывающейся организации _______________________</w:t>
            </w:r>
          </w:p>
        </w:tc>
      </w:tr>
      <w:tr w:rsidR="00E30256" w:rsidRPr="00E3025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bookmarkStart w:id="5" w:name="Par83"/>
            <w:bookmarkEnd w:id="5"/>
            <w:r w:rsidRPr="00E30256">
              <w:rPr>
                <w:rFonts w:ascii="Times New Roman" w:hAnsi="Times New Roman" w:cs="Times New Roman"/>
              </w:rPr>
              <w:t>Почтовый адрес _________________________________________________</w:t>
            </w:r>
          </w:p>
        </w:tc>
      </w:tr>
      <w:tr w:rsidR="00E30256" w:rsidRPr="00E30256">
        <w:tc>
          <w:tcPr>
            <w:tcW w:w="1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bookmarkStart w:id="6" w:name="Par84"/>
            <w:bookmarkEnd w:id="6"/>
            <w:r w:rsidRPr="00E30256">
              <w:rPr>
                <w:rFonts w:ascii="Times New Roman" w:hAnsi="Times New Roman" w:cs="Times New Roman"/>
              </w:rPr>
              <w:t xml:space="preserve">Код формы по </w:t>
            </w:r>
            <w:hyperlink r:id="rId13" w:history="1">
              <w:r w:rsidRPr="00E30256">
                <w:rPr>
                  <w:rFonts w:ascii="Times New Roman" w:hAnsi="Times New Roman" w:cs="Times New Roman"/>
                  <w:color w:val="0000FF"/>
                </w:rPr>
                <w:t>ОКУД</w:t>
              </w:r>
            </w:hyperlink>
          </w:p>
        </w:tc>
        <w:tc>
          <w:tcPr>
            <w:tcW w:w="83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Код</w:t>
            </w:r>
          </w:p>
        </w:tc>
      </w:tr>
      <w:tr w:rsidR="00E30256" w:rsidRPr="00E30256">
        <w:tc>
          <w:tcPr>
            <w:tcW w:w="1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tc>
        <w:tc>
          <w:tcPr>
            <w:tcW w:w="2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отчитывающейся организации по ОКПО</w:t>
            </w:r>
          </w:p>
        </w:tc>
        <w:tc>
          <w:tcPr>
            <w:tcW w:w="2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r>
      <w:tr w:rsidR="00E30256" w:rsidRPr="00E30256">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w:t>
            </w:r>
          </w:p>
        </w:tc>
        <w:tc>
          <w:tcPr>
            <w:tcW w:w="2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w:t>
            </w:r>
          </w:p>
        </w:tc>
        <w:tc>
          <w:tcPr>
            <w:tcW w:w="2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3</w:t>
            </w:r>
          </w:p>
        </w:tc>
        <w:tc>
          <w:tcPr>
            <w:tcW w:w="2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w:t>
            </w:r>
          </w:p>
        </w:tc>
      </w:tr>
      <w:tr w:rsidR="00E30256" w:rsidRPr="00E30256">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0606017</w:t>
            </w:r>
          </w:p>
        </w:tc>
        <w:tc>
          <w:tcPr>
            <w:tcW w:w="2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r>
    </w:tbl>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bookmarkStart w:id="7" w:name="Par98"/>
      <w:bookmarkEnd w:id="7"/>
      <w:r w:rsidRPr="00E30256">
        <w:rPr>
          <w:rFonts w:ascii="Times New Roman" w:hAnsi="Times New Roman" w:cs="Times New Roman"/>
          <w:sz w:val="16"/>
          <w:szCs w:val="16"/>
        </w:rPr>
        <w:t xml:space="preserve">              РАЗДЕЛ 1. РАСПРЕДЕЛЕНИЕ РАБОТНИКОВ, ЗАМЕЩАВШИХ</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ГОСУДАРСТВЕННЫЕ ДОЛЖНОСТИ И ДОЛЖНОСТИ ГОСУДАРСТВЕННОЙ</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ГРАЖДАНСКОЙ СЛУЖБЫ, ПО ВОЗРАСТУ</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Коды по ОКЕИ: человек - </w:t>
      </w:r>
      <w:hyperlink r:id="rId14" w:history="1">
        <w:r w:rsidRPr="00E30256">
          <w:rPr>
            <w:rFonts w:ascii="Times New Roman" w:hAnsi="Times New Roman" w:cs="Times New Roman"/>
            <w:color w:val="0000FF"/>
            <w:sz w:val="16"/>
            <w:szCs w:val="16"/>
          </w:rPr>
          <w:t>792</w:t>
        </w:r>
      </w:hyperlink>
      <w:r w:rsidRPr="00E30256">
        <w:rPr>
          <w:rFonts w:ascii="Times New Roman" w:hAnsi="Times New Roman" w:cs="Times New Roman"/>
          <w:sz w:val="16"/>
          <w:szCs w:val="16"/>
        </w:rPr>
        <w:t xml:space="preserve">; единица - </w:t>
      </w:r>
      <w:hyperlink r:id="rId15" w:history="1">
        <w:r w:rsidRPr="00E30256">
          <w:rPr>
            <w:rFonts w:ascii="Times New Roman" w:hAnsi="Times New Roman" w:cs="Times New Roman"/>
            <w:color w:val="0000FF"/>
            <w:sz w:val="16"/>
            <w:szCs w:val="16"/>
          </w:rPr>
          <w:t>642</w:t>
        </w:r>
      </w:hyperlink>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Наименование   │N    │По штату│Факт</w:t>
      </w:r>
      <w:proofErr w:type="gramStart"/>
      <w:r w:rsidRPr="00E30256">
        <w:rPr>
          <w:rFonts w:ascii="Times New Roman" w:hAnsi="Times New Roman" w:cs="Times New Roman"/>
          <w:sz w:val="16"/>
          <w:szCs w:val="16"/>
        </w:rPr>
        <w:t>и-</w:t>
      </w:r>
      <w:proofErr w:type="gramEnd"/>
      <w:r w:rsidRPr="00E30256">
        <w:rPr>
          <w:rFonts w:ascii="Times New Roman" w:hAnsi="Times New Roman" w:cs="Times New Roman"/>
          <w:sz w:val="16"/>
          <w:szCs w:val="16"/>
        </w:rPr>
        <w:t xml:space="preserve"> │из них  │     Лица в возрасте, лет      │            Женщины (из графы 4)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│категорий и групп │стр</w:t>
      </w:r>
      <w:proofErr w:type="gramStart"/>
      <w:r w:rsidRPr="00E30256">
        <w:rPr>
          <w:rFonts w:ascii="Times New Roman" w:hAnsi="Times New Roman" w:cs="Times New Roman"/>
          <w:sz w:val="16"/>
          <w:szCs w:val="16"/>
        </w:rPr>
        <w:t>о-</w:t>
      </w:r>
      <w:proofErr w:type="gramEnd"/>
      <w:r w:rsidRPr="00E30256">
        <w:rPr>
          <w:rFonts w:ascii="Times New Roman" w:hAnsi="Times New Roman" w:cs="Times New Roman"/>
          <w:sz w:val="16"/>
          <w:szCs w:val="16"/>
        </w:rPr>
        <w:t>│(долж-  │чески  │имели   │         (из графы 4)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│ки   │ностей, │на     │</w:t>
      </w:r>
      <w:proofErr w:type="gramStart"/>
      <w:r w:rsidRPr="00E30256">
        <w:rPr>
          <w:rFonts w:ascii="Times New Roman" w:hAnsi="Times New Roman" w:cs="Times New Roman"/>
          <w:sz w:val="16"/>
          <w:szCs w:val="16"/>
        </w:rPr>
        <w:t>классный</w:t>
      </w:r>
      <w:proofErr w:type="gramEnd"/>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│ставок),│отчет- │чин,    │до 30│30 -│40 -│50 -│60 -│ста</w:t>
      </w:r>
      <w:proofErr w:type="gramStart"/>
      <w:r w:rsidRPr="00E30256">
        <w:rPr>
          <w:rFonts w:ascii="Times New Roman" w:hAnsi="Times New Roman" w:cs="Times New Roman"/>
          <w:sz w:val="16"/>
          <w:szCs w:val="16"/>
        </w:rPr>
        <w:t>р-</w:t>
      </w:r>
      <w:proofErr w:type="gramEnd"/>
      <w:r w:rsidRPr="00E30256">
        <w:rPr>
          <w:rFonts w:ascii="Times New Roman" w:hAnsi="Times New Roman" w:cs="Times New Roman"/>
          <w:sz w:val="16"/>
          <w:szCs w:val="16"/>
        </w:rPr>
        <w:t>│всего│     в том числе в возрасте, лет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│единиц  │ную    │диплома-│     │ 39 │ 49 │ 59 │ 65 │ше 65│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│дату,  │тический│     │    │    │    │    │     │     │до 30│30 -│40 -│50 -│в том│60 -│стар-│</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│человек│ранг    │     │    │    │    │    │     │     │     │ 39 │ 49 │ 59 │</w:t>
      </w:r>
      <w:proofErr w:type="gramStart"/>
      <w:r w:rsidRPr="00E30256">
        <w:rPr>
          <w:rFonts w:ascii="Times New Roman" w:hAnsi="Times New Roman" w:cs="Times New Roman"/>
          <w:sz w:val="16"/>
          <w:szCs w:val="16"/>
        </w:rPr>
        <w:t>числе</w:t>
      </w:r>
      <w:proofErr w:type="gramEnd"/>
      <w:r w:rsidRPr="00E30256">
        <w:rPr>
          <w:rFonts w:ascii="Times New Roman" w:hAnsi="Times New Roman" w:cs="Times New Roman"/>
          <w:sz w:val="16"/>
          <w:szCs w:val="16"/>
        </w:rPr>
        <w:t>│ 65 │ше 65│</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     │    │    │    │    │     │     │     │    │    │    │55 -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     │    │    │    │    │     │     │     │    │    │    │ 59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1         │  2  │   3    │   4   │   5    │  6  │ 7  │ 8  │ 9  │ 10 │ 11  │ 12  │ 13  │ 14 │ 15 │ 16 │ 17  │ 18 │ 19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8" w:name="Par116"/>
      <w:bookmarkEnd w:id="8"/>
      <w:r w:rsidRPr="00E30256">
        <w:rPr>
          <w:rFonts w:ascii="Times New Roman" w:hAnsi="Times New Roman" w:cs="Times New Roman"/>
          <w:sz w:val="16"/>
          <w:szCs w:val="16"/>
        </w:rPr>
        <w:t>│Государственные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│Российской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│Федерации,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│субъектов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│Российской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│Федерации         │ 101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 w:name="Par124"/>
      <w:bookmarkEnd w:id="9"/>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│гражданской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│службы - всего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│(сумма </w:t>
      </w:r>
      <w:hyperlink w:anchor="Par131" w:history="1">
        <w:r w:rsidRPr="00E30256">
          <w:rPr>
            <w:rFonts w:ascii="Times New Roman" w:hAnsi="Times New Roman" w:cs="Times New Roman"/>
            <w:color w:val="0000FF"/>
            <w:sz w:val="16"/>
            <w:szCs w:val="16"/>
          </w:rPr>
          <w:t>строк 103</w:t>
        </w:r>
      </w:hyperlink>
      <w:r w:rsidRPr="00E30256">
        <w:rPr>
          <w:rFonts w:ascii="Times New Roman" w:hAnsi="Times New Roman" w:cs="Times New Roman"/>
          <w:sz w:val="16"/>
          <w:szCs w:val="16"/>
        </w:rPr>
        <w:t>, │     │        │       │        │     │    │    │    │    │     │     │     │    │    │    │     │    │     │</w:t>
      </w:r>
      <w:proofErr w:type="gramEnd"/>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w:t>
      </w:r>
      <w:hyperlink w:anchor="Par144" w:history="1">
        <w:r w:rsidRPr="00E30256">
          <w:rPr>
            <w:rFonts w:ascii="Times New Roman" w:hAnsi="Times New Roman" w:cs="Times New Roman"/>
            <w:color w:val="0000FF"/>
            <w:sz w:val="16"/>
            <w:szCs w:val="16"/>
          </w:rPr>
          <w:t>107</w:t>
        </w:r>
      </w:hyperlink>
      <w:r w:rsidRPr="00E30256">
        <w:rPr>
          <w:rFonts w:ascii="Times New Roman" w:hAnsi="Times New Roman" w:cs="Times New Roman"/>
          <w:sz w:val="16"/>
          <w:szCs w:val="16"/>
        </w:rPr>
        <w:t xml:space="preserve">, </w:t>
      </w:r>
      <w:hyperlink w:anchor="Par157" w:history="1">
        <w:r w:rsidRPr="00E30256">
          <w:rPr>
            <w:rFonts w:ascii="Times New Roman" w:hAnsi="Times New Roman" w:cs="Times New Roman"/>
            <w:color w:val="0000FF"/>
            <w:sz w:val="16"/>
            <w:szCs w:val="16"/>
          </w:rPr>
          <w:t>111</w:t>
        </w:r>
      </w:hyperlink>
      <w:r w:rsidRPr="00E30256">
        <w:rPr>
          <w:rFonts w:ascii="Times New Roman" w:hAnsi="Times New Roman" w:cs="Times New Roman"/>
          <w:sz w:val="16"/>
          <w:szCs w:val="16"/>
        </w:rPr>
        <w:t xml:space="preserve">, </w:t>
      </w:r>
      <w:hyperlink w:anchor="Par171" w:history="1">
        <w:r w:rsidRPr="00E30256">
          <w:rPr>
            <w:rFonts w:ascii="Times New Roman" w:hAnsi="Times New Roman" w:cs="Times New Roman"/>
            <w:color w:val="0000FF"/>
            <w:sz w:val="16"/>
            <w:szCs w:val="16"/>
          </w:rPr>
          <w:t>116</w:t>
        </w:r>
      </w:hyperlink>
      <w:r w:rsidRPr="00E30256">
        <w:rPr>
          <w:rFonts w:ascii="Times New Roman" w:hAnsi="Times New Roman" w:cs="Times New Roman"/>
          <w:sz w:val="16"/>
          <w:szCs w:val="16"/>
        </w:rPr>
        <w:t>)    │ 102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w:t>
      </w:r>
    </w:p>
    <w:p w:rsidR="00E30256" w:rsidRPr="00E30256" w:rsidRDefault="00E30256">
      <w:pPr>
        <w:pStyle w:val="ConsPlusCell"/>
        <w:rPr>
          <w:rFonts w:ascii="Times New Roman" w:hAnsi="Times New Roman" w:cs="Times New Roman"/>
          <w:sz w:val="16"/>
          <w:szCs w:val="16"/>
        </w:rPr>
      </w:pPr>
      <w:bookmarkStart w:id="10" w:name="Par131"/>
      <w:bookmarkEnd w:id="10"/>
      <w:r w:rsidRPr="00E30256">
        <w:rPr>
          <w:rFonts w:ascii="Times New Roman" w:hAnsi="Times New Roman" w:cs="Times New Roman"/>
          <w:sz w:val="16"/>
          <w:szCs w:val="16"/>
        </w:rPr>
        <w:t>│    в том числе: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руководители -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всего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136" w:history="1">
        <w:r w:rsidRPr="00E30256">
          <w:rPr>
            <w:rFonts w:ascii="Times New Roman" w:hAnsi="Times New Roman" w:cs="Times New Roman"/>
            <w:color w:val="0000FF"/>
            <w:sz w:val="16"/>
            <w:szCs w:val="16"/>
          </w:rPr>
          <w:t>строк 104</w:t>
        </w:r>
      </w:hyperlink>
      <w:r w:rsidRPr="00E30256">
        <w:rPr>
          <w:rFonts w:ascii="Times New Roman" w:hAnsi="Times New Roman" w:cs="Times New Roman"/>
          <w:sz w:val="16"/>
          <w:szCs w:val="16"/>
        </w:rPr>
        <w:t xml:space="preserve"> - </w:t>
      </w:r>
      <w:hyperlink w:anchor="Par142" w:history="1">
        <w:r w:rsidRPr="00E30256">
          <w:rPr>
            <w:rFonts w:ascii="Times New Roman" w:hAnsi="Times New Roman" w:cs="Times New Roman"/>
            <w:color w:val="0000FF"/>
            <w:sz w:val="16"/>
            <w:szCs w:val="16"/>
          </w:rPr>
          <w:t>106</w:t>
        </w:r>
      </w:hyperlink>
      <w:r w:rsidRPr="00E30256">
        <w:rPr>
          <w:rFonts w:ascii="Times New Roman" w:hAnsi="Times New Roman" w:cs="Times New Roman"/>
          <w:sz w:val="16"/>
          <w:szCs w:val="16"/>
        </w:rPr>
        <w:t>) │ 103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1" w:name="Par136"/>
      <w:bookmarkEnd w:id="11"/>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104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105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2" w:name="Par142"/>
      <w:bookmarkEnd w:id="12"/>
      <w:r w:rsidRPr="00E30256">
        <w:rPr>
          <w:rFonts w:ascii="Times New Roman" w:hAnsi="Times New Roman" w:cs="Times New Roman"/>
          <w:sz w:val="16"/>
          <w:szCs w:val="16"/>
        </w:rPr>
        <w:t>│    ведущие       │ 106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3" w:name="Par144"/>
      <w:bookmarkEnd w:id="13"/>
      <w:r w:rsidRPr="00E30256">
        <w:rPr>
          <w:rFonts w:ascii="Times New Roman" w:hAnsi="Times New Roman" w:cs="Times New Roman"/>
          <w:sz w:val="16"/>
          <w:szCs w:val="16"/>
        </w:rPr>
        <w:t>│ помощники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(советники) -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всего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149" w:history="1">
        <w:r w:rsidRPr="00E30256">
          <w:rPr>
            <w:rFonts w:ascii="Times New Roman" w:hAnsi="Times New Roman" w:cs="Times New Roman"/>
            <w:color w:val="0000FF"/>
            <w:sz w:val="16"/>
            <w:szCs w:val="16"/>
          </w:rPr>
          <w:t>строк 108</w:t>
        </w:r>
      </w:hyperlink>
      <w:r w:rsidRPr="00E30256">
        <w:rPr>
          <w:rFonts w:ascii="Times New Roman" w:hAnsi="Times New Roman" w:cs="Times New Roman"/>
          <w:sz w:val="16"/>
          <w:szCs w:val="16"/>
        </w:rPr>
        <w:t xml:space="preserve"> - </w:t>
      </w:r>
      <w:hyperlink w:anchor="Par155" w:history="1">
        <w:r w:rsidRPr="00E30256">
          <w:rPr>
            <w:rFonts w:ascii="Times New Roman" w:hAnsi="Times New Roman" w:cs="Times New Roman"/>
            <w:color w:val="0000FF"/>
            <w:sz w:val="16"/>
            <w:szCs w:val="16"/>
          </w:rPr>
          <w:t>110</w:t>
        </w:r>
      </w:hyperlink>
      <w:r w:rsidRPr="00E30256">
        <w:rPr>
          <w:rFonts w:ascii="Times New Roman" w:hAnsi="Times New Roman" w:cs="Times New Roman"/>
          <w:sz w:val="16"/>
          <w:szCs w:val="16"/>
        </w:rPr>
        <w:t>) │ 107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4" w:name="Par149"/>
      <w:bookmarkEnd w:id="14"/>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108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109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5" w:name="Par155"/>
      <w:bookmarkEnd w:id="15"/>
      <w:r w:rsidRPr="00E30256">
        <w:rPr>
          <w:rFonts w:ascii="Times New Roman" w:hAnsi="Times New Roman" w:cs="Times New Roman"/>
          <w:sz w:val="16"/>
          <w:szCs w:val="16"/>
        </w:rPr>
        <w:t>│    ведущие       │ 110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6" w:name="Par157"/>
      <w:bookmarkEnd w:id="16"/>
      <w:r w:rsidRPr="00E30256">
        <w:rPr>
          <w:rFonts w:ascii="Times New Roman" w:hAnsi="Times New Roman" w:cs="Times New Roman"/>
          <w:sz w:val="16"/>
          <w:szCs w:val="16"/>
        </w:rPr>
        <w:t>│ специалисты -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всего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161" w:history="1">
        <w:r w:rsidRPr="00E30256">
          <w:rPr>
            <w:rFonts w:ascii="Times New Roman" w:hAnsi="Times New Roman" w:cs="Times New Roman"/>
            <w:color w:val="0000FF"/>
            <w:sz w:val="16"/>
            <w:szCs w:val="16"/>
          </w:rPr>
          <w:t>строк 112</w:t>
        </w:r>
      </w:hyperlink>
      <w:r w:rsidRPr="00E30256">
        <w:rPr>
          <w:rFonts w:ascii="Times New Roman" w:hAnsi="Times New Roman" w:cs="Times New Roman"/>
          <w:sz w:val="16"/>
          <w:szCs w:val="16"/>
        </w:rPr>
        <w:t xml:space="preserve"> - </w:t>
      </w:r>
      <w:hyperlink w:anchor="Par169" w:history="1">
        <w:r w:rsidRPr="00E30256">
          <w:rPr>
            <w:rFonts w:ascii="Times New Roman" w:hAnsi="Times New Roman" w:cs="Times New Roman"/>
            <w:color w:val="0000FF"/>
            <w:sz w:val="16"/>
            <w:szCs w:val="16"/>
          </w:rPr>
          <w:t>115</w:t>
        </w:r>
      </w:hyperlink>
      <w:r w:rsidRPr="00E30256">
        <w:rPr>
          <w:rFonts w:ascii="Times New Roman" w:hAnsi="Times New Roman" w:cs="Times New Roman"/>
          <w:sz w:val="16"/>
          <w:szCs w:val="16"/>
        </w:rPr>
        <w:t>) │ 111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7" w:name="Par161"/>
      <w:bookmarkEnd w:id="17"/>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112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113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114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8" w:name="Par169"/>
      <w:bookmarkEnd w:id="18"/>
      <w:r w:rsidRPr="00E30256">
        <w:rPr>
          <w:rFonts w:ascii="Times New Roman" w:hAnsi="Times New Roman" w:cs="Times New Roman"/>
          <w:sz w:val="16"/>
          <w:szCs w:val="16"/>
        </w:rPr>
        <w:t>│    старшие       │ 115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9" w:name="Par171"/>
      <w:bookmarkEnd w:id="19"/>
      <w:r w:rsidRPr="00E30256">
        <w:rPr>
          <w:rFonts w:ascii="Times New Roman" w:hAnsi="Times New Roman" w:cs="Times New Roman"/>
          <w:sz w:val="16"/>
          <w:szCs w:val="16"/>
        </w:rPr>
        <w:t>│ обеспечивающие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специалисты -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всего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176" w:history="1">
        <w:r w:rsidRPr="00E30256">
          <w:rPr>
            <w:rFonts w:ascii="Times New Roman" w:hAnsi="Times New Roman" w:cs="Times New Roman"/>
            <w:color w:val="0000FF"/>
            <w:sz w:val="16"/>
            <w:szCs w:val="16"/>
          </w:rPr>
          <w:t>строк 117</w:t>
        </w:r>
      </w:hyperlink>
      <w:r w:rsidRPr="00E30256">
        <w:rPr>
          <w:rFonts w:ascii="Times New Roman" w:hAnsi="Times New Roman" w:cs="Times New Roman"/>
          <w:sz w:val="16"/>
          <w:szCs w:val="16"/>
        </w:rPr>
        <w:t xml:space="preserve"> - </w:t>
      </w:r>
      <w:hyperlink w:anchor="Par184" w:history="1">
        <w:r w:rsidRPr="00E30256">
          <w:rPr>
            <w:rFonts w:ascii="Times New Roman" w:hAnsi="Times New Roman" w:cs="Times New Roman"/>
            <w:color w:val="0000FF"/>
            <w:sz w:val="16"/>
            <w:szCs w:val="16"/>
          </w:rPr>
          <w:t>120</w:t>
        </w:r>
      </w:hyperlink>
      <w:r w:rsidRPr="00E30256">
        <w:rPr>
          <w:rFonts w:ascii="Times New Roman" w:hAnsi="Times New Roman" w:cs="Times New Roman"/>
          <w:sz w:val="16"/>
          <w:szCs w:val="16"/>
        </w:rPr>
        <w:t>) │ 116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20" w:name="Par176"/>
      <w:bookmarkEnd w:id="20"/>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117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    ведущие       │ 118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старшие       │ 119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21" w:name="Par184"/>
      <w:bookmarkEnd w:id="21"/>
      <w:r w:rsidRPr="00E30256">
        <w:rPr>
          <w:rFonts w:ascii="Times New Roman" w:hAnsi="Times New Roman" w:cs="Times New Roman"/>
          <w:sz w:val="16"/>
          <w:szCs w:val="16"/>
        </w:rPr>
        <w:t>│    младшие       │ 120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22" w:name="Par186"/>
      <w:bookmarkEnd w:id="22"/>
      <w:r w:rsidRPr="00E30256">
        <w:rPr>
          <w:rFonts w:ascii="Times New Roman" w:hAnsi="Times New Roman" w:cs="Times New Roman"/>
          <w:sz w:val="16"/>
          <w:szCs w:val="16"/>
        </w:rPr>
        <w:t>│Итого на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│государственных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roofErr w:type="gramStart"/>
      <w:r w:rsidRPr="00E30256">
        <w:rPr>
          <w:rFonts w:ascii="Times New Roman" w:hAnsi="Times New Roman" w:cs="Times New Roman"/>
          <w:sz w:val="16"/>
          <w:szCs w:val="16"/>
        </w:rPr>
        <w:t>должностях</w:t>
      </w:r>
      <w:proofErr w:type="gramEnd"/>
      <w:r w:rsidRPr="00E30256">
        <w:rPr>
          <w:rFonts w:ascii="Times New Roman" w:hAnsi="Times New Roman" w:cs="Times New Roman"/>
          <w:sz w:val="16"/>
          <w:szCs w:val="16"/>
        </w:rPr>
        <w:t xml:space="preserve"> 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roofErr w:type="gramStart"/>
      <w:r w:rsidRPr="00E30256">
        <w:rPr>
          <w:rFonts w:ascii="Times New Roman" w:hAnsi="Times New Roman" w:cs="Times New Roman"/>
          <w:sz w:val="16"/>
          <w:szCs w:val="16"/>
        </w:rPr>
        <w:t>должностях</w:t>
      </w:r>
      <w:proofErr w:type="gramEnd"/>
      <w:r w:rsidRPr="00E30256">
        <w:rPr>
          <w:rFonts w:ascii="Times New Roman" w:hAnsi="Times New Roman" w:cs="Times New Roman"/>
          <w:sz w:val="16"/>
          <w:szCs w:val="16"/>
        </w:rPr>
        <w:t xml:space="preserve">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│гражданской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│службы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hyperlink w:anchor="Par116" w:history="1">
        <w:r w:rsidRPr="00E30256">
          <w:rPr>
            <w:rFonts w:ascii="Times New Roman" w:hAnsi="Times New Roman" w:cs="Times New Roman"/>
            <w:color w:val="0000FF"/>
            <w:sz w:val="16"/>
            <w:szCs w:val="16"/>
          </w:rPr>
          <w:t>строк 101</w:t>
        </w:r>
      </w:hyperlink>
      <w:r w:rsidRPr="00E30256">
        <w:rPr>
          <w:rFonts w:ascii="Times New Roman" w:hAnsi="Times New Roman" w:cs="Times New Roman"/>
          <w:sz w:val="16"/>
          <w:szCs w:val="16"/>
        </w:rPr>
        <w:t xml:space="preserve">, </w:t>
      </w:r>
      <w:hyperlink w:anchor="Par124" w:history="1">
        <w:r w:rsidRPr="00E30256">
          <w:rPr>
            <w:rFonts w:ascii="Times New Roman" w:hAnsi="Times New Roman" w:cs="Times New Roman"/>
            <w:color w:val="0000FF"/>
            <w:sz w:val="16"/>
            <w:szCs w:val="16"/>
          </w:rPr>
          <w:t>102</w:t>
        </w:r>
      </w:hyperlink>
      <w:r w:rsidRPr="00E30256">
        <w:rPr>
          <w:rFonts w:ascii="Times New Roman" w:hAnsi="Times New Roman" w:cs="Times New Roman"/>
          <w:sz w:val="16"/>
          <w:szCs w:val="16"/>
        </w:rPr>
        <w:t>)   │ 121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bookmarkStart w:id="23" w:name="Par196"/>
      <w:bookmarkEnd w:id="23"/>
      <w:r w:rsidRPr="00E30256">
        <w:rPr>
          <w:rFonts w:ascii="Times New Roman" w:hAnsi="Times New Roman" w:cs="Times New Roman"/>
          <w:sz w:val="16"/>
          <w:szCs w:val="16"/>
        </w:rPr>
        <w:t xml:space="preserve">              РАЗДЕЛ 2. РАСПРЕДЕЛЕНИЕ РАБОТНИКОВ, ЗАМЕЩАВШИХ</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ГОСУДАРСТВЕННЫЕ ДОЛЖНОСТИ И ДОЛЖНОСТИ ГОСУДАРСТВЕННОЙ</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ГРАЖДАНСКОЙ СЛУЖБЫ, ПО СТАЖУ ГОСУДАРСТВЕННОЙ СЛУЖБЫ</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Код по </w:t>
      </w:r>
      <w:hyperlink r:id="rId16" w:history="1">
        <w:r w:rsidRPr="00E30256">
          <w:rPr>
            <w:rFonts w:ascii="Times New Roman" w:hAnsi="Times New Roman" w:cs="Times New Roman"/>
            <w:color w:val="0000FF"/>
            <w:sz w:val="16"/>
            <w:szCs w:val="16"/>
          </w:rPr>
          <w:t>ОКЕИ</w:t>
        </w:r>
      </w:hyperlink>
      <w:r w:rsidRPr="00E30256">
        <w:rPr>
          <w:rFonts w:ascii="Times New Roman" w:hAnsi="Times New Roman" w:cs="Times New Roman"/>
          <w:sz w:val="16"/>
          <w:szCs w:val="16"/>
        </w:rPr>
        <w:t>: человек - 792</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Наименование категории и   │N</w:t>
      </w:r>
      <w:proofErr w:type="gramStart"/>
      <w:r w:rsidRPr="00E30256">
        <w:rPr>
          <w:rFonts w:ascii="Times New Roman" w:hAnsi="Times New Roman" w:cs="Times New Roman"/>
          <w:sz w:val="16"/>
          <w:szCs w:val="16"/>
        </w:rPr>
        <w:t xml:space="preserve">    │ И</w:t>
      </w:r>
      <w:proofErr w:type="gramEnd"/>
      <w:r w:rsidRPr="00E30256">
        <w:rPr>
          <w:rFonts w:ascii="Times New Roman" w:hAnsi="Times New Roman" w:cs="Times New Roman"/>
          <w:sz w:val="16"/>
          <w:szCs w:val="16"/>
        </w:rPr>
        <w:t>мели стаж государственной службы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групп должностей       │стр</w:t>
      </w:r>
      <w:proofErr w:type="gramStart"/>
      <w:r w:rsidRPr="00E30256">
        <w:rPr>
          <w:rFonts w:ascii="Times New Roman" w:hAnsi="Times New Roman" w:cs="Times New Roman"/>
          <w:sz w:val="16"/>
          <w:szCs w:val="16"/>
        </w:rPr>
        <w:t>о-</w:t>
      </w:r>
      <w:proofErr w:type="gramEnd"/>
      <w:r w:rsidRPr="00E30256">
        <w:rPr>
          <w:rFonts w:ascii="Times New Roman" w:hAnsi="Times New Roman" w:cs="Times New Roman"/>
          <w:sz w:val="16"/>
          <w:szCs w:val="16"/>
        </w:rPr>
        <w:t xml:space="preserve">│       (из графы 4 </w:t>
      </w:r>
      <w:hyperlink w:anchor="Par98" w:history="1">
        <w:r w:rsidRPr="00E30256">
          <w:rPr>
            <w:rFonts w:ascii="Times New Roman" w:hAnsi="Times New Roman" w:cs="Times New Roman"/>
            <w:color w:val="0000FF"/>
            <w:sz w:val="16"/>
            <w:szCs w:val="16"/>
          </w:rPr>
          <w:t>раздела 1</w:t>
        </w:r>
      </w:hyperlink>
      <w:r w:rsidRPr="00E30256">
        <w:rPr>
          <w:rFonts w:ascii="Times New Roman" w:hAnsi="Times New Roman" w:cs="Times New Roman"/>
          <w:sz w:val="16"/>
          <w:szCs w:val="16"/>
        </w:rPr>
        <w:t>)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│ки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│до 1 │от 1 │ от 5 │от 10│от 15│ 25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│года │</w:t>
      </w:r>
      <w:proofErr w:type="gramStart"/>
      <w:r w:rsidRPr="00E30256">
        <w:rPr>
          <w:rFonts w:ascii="Times New Roman" w:hAnsi="Times New Roman" w:cs="Times New Roman"/>
          <w:sz w:val="16"/>
          <w:szCs w:val="16"/>
        </w:rPr>
        <w:t>года</w:t>
      </w:r>
      <w:proofErr w:type="gramEnd"/>
      <w:r w:rsidRPr="00E30256">
        <w:rPr>
          <w:rFonts w:ascii="Times New Roman" w:hAnsi="Times New Roman" w:cs="Times New Roman"/>
          <w:sz w:val="16"/>
          <w:szCs w:val="16"/>
        </w:rPr>
        <w:t xml:space="preserve"> │до 10 │до 15│до 25│лет и│</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     │     │до 5 │ лет  │ </w:t>
      </w:r>
      <w:proofErr w:type="gramStart"/>
      <w:r w:rsidRPr="00E30256">
        <w:rPr>
          <w:rFonts w:ascii="Times New Roman" w:hAnsi="Times New Roman" w:cs="Times New Roman"/>
          <w:sz w:val="16"/>
          <w:szCs w:val="16"/>
        </w:rPr>
        <w:t>лет</w:t>
      </w:r>
      <w:proofErr w:type="gramEnd"/>
      <w:r w:rsidRPr="00E30256">
        <w:rPr>
          <w:rFonts w:ascii="Times New Roman" w:hAnsi="Times New Roman" w:cs="Times New Roman"/>
          <w:sz w:val="16"/>
          <w:szCs w:val="16"/>
        </w:rPr>
        <w:t xml:space="preserve"> │ лет │свыше│</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лет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1               │  2  │  3  │  4  │  5   │  6  │  7  │  8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24" w:name="Par212"/>
      <w:bookmarkEnd w:id="24"/>
      <w:r w:rsidRPr="00E30256">
        <w:rPr>
          <w:rFonts w:ascii="Times New Roman" w:hAnsi="Times New Roman" w:cs="Times New Roman"/>
          <w:sz w:val="16"/>
          <w:szCs w:val="16"/>
        </w:rPr>
        <w:t>│Государственные должности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│Российской Федерации,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│субъектов </w:t>
      </w:r>
      <w:proofErr w:type="gramStart"/>
      <w:r w:rsidRPr="00E30256">
        <w:rPr>
          <w:rFonts w:ascii="Times New Roman" w:hAnsi="Times New Roman" w:cs="Times New Roman"/>
          <w:sz w:val="16"/>
          <w:szCs w:val="16"/>
        </w:rPr>
        <w:t>Российской</w:t>
      </w:r>
      <w:proofErr w:type="gramEnd"/>
      <w:r w:rsidRPr="00E30256">
        <w:rPr>
          <w:rFonts w:ascii="Times New Roman" w:hAnsi="Times New Roman" w:cs="Times New Roman"/>
          <w:sz w:val="16"/>
          <w:szCs w:val="16"/>
        </w:rPr>
        <w:t xml:space="preserve">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│Федерации                     │ 201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25" w:name="Par217"/>
      <w:bookmarkEnd w:id="25"/>
      <w:r w:rsidRPr="00E30256">
        <w:rPr>
          <w:rFonts w:ascii="Times New Roman" w:hAnsi="Times New Roman" w:cs="Times New Roman"/>
          <w:sz w:val="16"/>
          <w:szCs w:val="16"/>
        </w:rPr>
        <w:t>│Должности государственной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│гражданской службы - всего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│(сумма </w:t>
      </w:r>
      <w:hyperlink w:anchor="Par222" w:history="1">
        <w:r w:rsidRPr="00E30256">
          <w:rPr>
            <w:rFonts w:ascii="Times New Roman" w:hAnsi="Times New Roman" w:cs="Times New Roman"/>
            <w:color w:val="0000FF"/>
            <w:sz w:val="16"/>
            <w:szCs w:val="16"/>
          </w:rPr>
          <w:t>строк 203</w:t>
        </w:r>
      </w:hyperlink>
      <w:r w:rsidRPr="00E30256">
        <w:rPr>
          <w:rFonts w:ascii="Times New Roman" w:hAnsi="Times New Roman" w:cs="Times New Roman"/>
          <w:sz w:val="16"/>
          <w:szCs w:val="16"/>
        </w:rPr>
        <w:t xml:space="preserve">, </w:t>
      </w:r>
      <w:hyperlink w:anchor="Par233" w:history="1">
        <w:r w:rsidRPr="00E30256">
          <w:rPr>
            <w:rFonts w:ascii="Times New Roman" w:hAnsi="Times New Roman" w:cs="Times New Roman"/>
            <w:color w:val="0000FF"/>
            <w:sz w:val="16"/>
            <w:szCs w:val="16"/>
          </w:rPr>
          <w:t>207</w:t>
        </w:r>
      </w:hyperlink>
      <w:r w:rsidRPr="00E30256">
        <w:rPr>
          <w:rFonts w:ascii="Times New Roman" w:hAnsi="Times New Roman" w:cs="Times New Roman"/>
          <w:sz w:val="16"/>
          <w:szCs w:val="16"/>
        </w:rPr>
        <w:t xml:space="preserve">, </w:t>
      </w:r>
      <w:hyperlink w:anchor="Par244" w:history="1">
        <w:r w:rsidRPr="00E30256">
          <w:rPr>
            <w:rFonts w:ascii="Times New Roman" w:hAnsi="Times New Roman" w:cs="Times New Roman"/>
            <w:color w:val="0000FF"/>
            <w:sz w:val="16"/>
            <w:szCs w:val="16"/>
          </w:rPr>
          <w:t>211</w:t>
        </w:r>
      </w:hyperlink>
      <w:r w:rsidRPr="00E30256">
        <w:rPr>
          <w:rFonts w:ascii="Times New Roman" w:hAnsi="Times New Roman" w:cs="Times New Roman"/>
          <w:sz w:val="16"/>
          <w:szCs w:val="16"/>
        </w:rPr>
        <w:t>,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hyperlink w:anchor="Par256" w:history="1">
        <w:r w:rsidRPr="00E30256">
          <w:rPr>
            <w:rFonts w:ascii="Times New Roman" w:hAnsi="Times New Roman" w:cs="Times New Roman"/>
            <w:color w:val="0000FF"/>
            <w:sz w:val="16"/>
            <w:szCs w:val="16"/>
          </w:rPr>
          <w:t>216</w:t>
        </w:r>
      </w:hyperlink>
      <w:r w:rsidRPr="00E30256">
        <w:rPr>
          <w:rFonts w:ascii="Times New Roman" w:hAnsi="Times New Roman" w:cs="Times New Roman"/>
          <w:sz w:val="16"/>
          <w:szCs w:val="16"/>
        </w:rPr>
        <w:t>)                          │ 202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26" w:name="Par222"/>
      <w:bookmarkEnd w:id="26"/>
      <w:r w:rsidRPr="00E30256">
        <w:rPr>
          <w:rFonts w:ascii="Times New Roman" w:hAnsi="Times New Roman" w:cs="Times New Roman"/>
          <w:sz w:val="16"/>
          <w:szCs w:val="16"/>
        </w:rPr>
        <w:t>│    в том числе: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руководители - всего (сумма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226" w:history="1">
        <w:r w:rsidRPr="00E30256">
          <w:rPr>
            <w:rFonts w:ascii="Times New Roman" w:hAnsi="Times New Roman" w:cs="Times New Roman"/>
            <w:color w:val="0000FF"/>
            <w:sz w:val="16"/>
            <w:szCs w:val="16"/>
          </w:rPr>
          <w:t>строк 204</w:t>
        </w:r>
      </w:hyperlink>
      <w:r w:rsidRPr="00E30256">
        <w:rPr>
          <w:rFonts w:ascii="Times New Roman" w:hAnsi="Times New Roman" w:cs="Times New Roman"/>
          <w:sz w:val="16"/>
          <w:szCs w:val="16"/>
        </w:rPr>
        <w:t xml:space="preserve"> - </w:t>
      </w:r>
      <w:hyperlink w:anchor="Par231" w:history="1">
        <w:r w:rsidRPr="00E30256">
          <w:rPr>
            <w:rFonts w:ascii="Times New Roman" w:hAnsi="Times New Roman" w:cs="Times New Roman"/>
            <w:color w:val="0000FF"/>
            <w:sz w:val="16"/>
            <w:szCs w:val="16"/>
          </w:rPr>
          <w:t>206</w:t>
        </w:r>
      </w:hyperlink>
      <w:r w:rsidRPr="00E30256">
        <w:rPr>
          <w:rFonts w:ascii="Times New Roman" w:hAnsi="Times New Roman" w:cs="Times New Roman"/>
          <w:sz w:val="16"/>
          <w:szCs w:val="16"/>
        </w:rPr>
        <w:t>)             │ 203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27" w:name="Par226"/>
      <w:bookmarkEnd w:id="27"/>
      <w:r w:rsidRPr="00E30256">
        <w:rPr>
          <w:rFonts w:ascii="Times New Roman" w:hAnsi="Times New Roman" w:cs="Times New Roman"/>
          <w:sz w:val="16"/>
          <w:szCs w:val="16"/>
        </w:rPr>
        <w:t>│    по группам должностей: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204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205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w:t>
      </w:r>
    </w:p>
    <w:p w:rsidR="00E30256" w:rsidRPr="00E30256" w:rsidRDefault="00E30256">
      <w:pPr>
        <w:pStyle w:val="ConsPlusCell"/>
        <w:rPr>
          <w:rFonts w:ascii="Times New Roman" w:hAnsi="Times New Roman" w:cs="Times New Roman"/>
          <w:sz w:val="16"/>
          <w:szCs w:val="16"/>
        </w:rPr>
      </w:pPr>
      <w:bookmarkStart w:id="28" w:name="Par231"/>
      <w:bookmarkEnd w:id="28"/>
      <w:r w:rsidRPr="00E30256">
        <w:rPr>
          <w:rFonts w:ascii="Times New Roman" w:hAnsi="Times New Roman" w:cs="Times New Roman"/>
          <w:sz w:val="16"/>
          <w:szCs w:val="16"/>
        </w:rPr>
        <w:t>│    ведущие                   │ 206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29" w:name="Par233"/>
      <w:bookmarkEnd w:id="29"/>
      <w:r w:rsidRPr="00E30256">
        <w:rPr>
          <w:rFonts w:ascii="Times New Roman" w:hAnsi="Times New Roman" w:cs="Times New Roman"/>
          <w:sz w:val="16"/>
          <w:szCs w:val="16"/>
        </w:rPr>
        <w:t>│ помощники (советники)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 всего (сумма </w:t>
      </w:r>
      <w:hyperlink w:anchor="Par237" w:history="1">
        <w:r w:rsidRPr="00E30256">
          <w:rPr>
            <w:rFonts w:ascii="Times New Roman" w:hAnsi="Times New Roman" w:cs="Times New Roman"/>
            <w:color w:val="0000FF"/>
            <w:sz w:val="16"/>
            <w:szCs w:val="16"/>
          </w:rPr>
          <w:t>строк 208</w:t>
        </w:r>
      </w:hyperlink>
      <w:r w:rsidRPr="00E30256">
        <w:rPr>
          <w:rFonts w:ascii="Times New Roman" w:hAnsi="Times New Roman" w:cs="Times New Roman"/>
          <w:sz w:val="16"/>
          <w:szCs w:val="16"/>
        </w:rPr>
        <w:t xml:space="preserve">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242" w:history="1">
        <w:r w:rsidRPr="00E30256">
          <w:rPr>
            <w:rFonts w:ascii="Times New Roman" w:hAnsi="Times New Roman" w:cs="Times New Roman"/>
            <w:color w:val="0000FF"/>
            <w:sz w:val="16"/>
            <w:szCs w:val="16"/>
          </w:rPr>
          <w:t>210</w:t>
        </w:r>
      </w:hyperlink>
      <w:r w:rsidRPr="00E30256">
        <w:rPr>
          <w:rFonts w:ascii="Times New Roman" w:hAnsi="Times New Roman" w:cs="Times New Roman"/>
          <w:sz w:val="16"/>
          <w:szCs w:val="16"/>
        </w:rPr>
        <w:t>)                         │ 207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0" w:name="Par237"/>
      <w:bookmarkEnd w:id="30"/>
      <w:r w:rsidRPr="00E30256">
        <w:rPr>
          <w:rFonts w:ascii="Times New Roman" w:hAnsi="Times New Roman" w:cs="Times New Roman"/>
          <w:sz w:val="16"/>
          <w:szCs w:val="16"/>
        </w:rPr>
        <w:t>│    по группам должностей: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208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209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1" w:name="Par242"/>
      <w:bookmarkEnd w:id="31"/>
      <w:r w:rsidRPr="00E30256">
        <w:rPr>
          <w:rFonts w:ascii="Times New Roman" w:hAnsi="Times New Roman" w:cs="Times New Roman"/>
          <w:sz w:val="16"/>
          <w:szCs w:val="16"/>
        </w:rPr>
        <w:t>│    ведущие                   │ 210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2" w:name="Par244"/>
      <w:bookmarkEnd w:id="32"/>
      <w:proofErr w:type="gramStart"/>
      <w:r w:rsidRPr="00E30256">
        <w:rPr>
          <w:rFonts w:ascii="Times New Roman" w:hAnsi="Times New Roman" w:cs="Times New Roman"/>
          <w:sz w:val="16"/>
          <w:szCs w:val="16"/>
        </w:rPr>
        <w:t>│ специалисты - всего (сумма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247" w:history="1">
        <w:r w:rsidRPr="00E30256">
          <w:rPr>
            <w:rFonts w:ascii="Times New Roman" w:hAnsi="Times New Roman" w:cs="Times New Roman"/>
            <w:color w:val="0000FF"/>
            <w:sz w:val="16"/>
            <w:szCs w:val="16"/>
          </w:rPr>
          <w:t>строк 212</w:t>
        </w:r>
      </w:hyperlink>
      <w:r w:rsidRPr="00E30256">
        <w:rPr>
          <w:rFonts w:ascii="Times New Roman" w:hAnsi="Times New Roman" w:cs="Times New Roman"/>
          <w:sz w:val="16"/>
          <w:szCs w:val="16"/>
        </w:rPr>
        <w:t xml:space="preserve"> - </w:t>
      </w:r>
      <w:hyperlink w:anchor="Par254" w:history="1">
        <w:r w:rsidRPr="00E30256">
          <w:rPr>
            <w:rFonts w:ascii="Times New Roman" w:hAnsi="Times New Roman" w:cs="Times New Roman"/>
            <w:color w:val="0000FF"/>
            <w:sz w:val="16"/>
            <w:szCs w:val="16"/>
          </w:rPr>
          <w:t>215</w:t>
        </w:r>
      </w:hyperlink>
      <w:r w:rsidRPr="00E30256">
        <w:rPr>
          <w:rFonts w:ascii="Times New Roman" w:hAnsi="Times New Roman" w:cs="Times New Roman"/>
          <w:sz w:val="16"/>
          <w:szCs w:val="16"/>
        </w:rPr>
        <w:t>)             │ 211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3" w:name="Par247"/>
      <w:bookmarkEnd w:id="33"/>
      <w:r w:rsidRPr="00E30256">
        <w:rPr>
          <w:rFonts w:ascii="Times New Roman" w:hAnsi="Times New Roman" w:cs="Times New Roman"/>
          <w:sz w:val="16"/>
          <w:szCs w:val="16"/>
        </w:rPr>
        <w:t>│    по группам должностей: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212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213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214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4" w:name="Par254"/>
      <w:bookmarkEnd w:id="34"/>
      <w:r w:rsidRPr="00E30256">
        <w:rPr>
          <w:rFonts w:ascii="Times New Roman" w:hAnsi="Times New Roman" w:cs="Times New Roman"/>
          <w:sz w:val="16"/>
          <w:szCs w:val="16"/>
        </w:rPr>
        <w:t>│    старшие                   │ 215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5" w:name="Par256"/>
      <w:bookmarkEnd w:id="35"/>
      <w:r w:rsidRPr="00E30256">
        <w:rPr>
          <w:rFonts w:ascii="Times New Roman" w:hAnsi="Times New Roman" w:cs="Times New Roman"/>
          <w:sz w:val="16"/>
          <w:szCs w:val="16"/>
        </w:rPr>
        <w:t>│ обеспечивающие специалисты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всего (сумма </w:t>
      </w:r>
      <w:hyperlink w:anchor="Par259" w:history="1">
        <w:r w:rsidRPr="00E30256">
          <w:rPr>
            <w:rFonts w:ascii="Times New Roman" w:hAnsi="Times New Roman" w:cs="Times New Roman"/>
            <w:color w:val="0000FF"/>
            <w:sz w:val="16"/>
            <w:szCs w:val="16"/>
          </w:rPr>
          <w:t>строк 217</w:t>
        </w:r>
      </w:hyperlink>
      <w:r w:rsidRPr="00E30256">
        <w:rPr>
          <w:rFonts w:ascii="Times New Roman" w:hAnsi="Times New Roman" w:cs="Times New Roman"/>
          <w:sz w:val="16"/>
          <w:szCs w:val="16"/>
        </w:rPr>
        <w:t xml:space="preserve"> - </w:t>
      </w:r>
      <w:hyperlink w:anchor="Par266" w:history="1">
        <w:r w:rsidRPr="00E30256">
          <w:rPr>
            <w:rFonts w:ascii="Times New Roman" w:hAnsi="Times New Roman" w:cs="Times New Roman"/>
            <w:color w:val="0000FF"/>
            <w:sz w:val="16"/>
            <w:szCs w:val="16"/>
          </w:rPr>
          <w:t>220</w:t>
        </w:r>
      </w:hyperlink>
      <w:r w:rsidRPr="00E30256">
        <w:rPr>
          <w:rFonts w:ascii="Times New Roman" w:hAnsi="Times New Roman" w:cs="Times New Roman"/>
          <w:sz w:val="16"/>
          <w:szCs w:val="16"/>
        </w:rPr>
        <w:t>)│ 216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6" w:name="Par259"/>
      <w:bookmarkEnd w:id="36"/>
      <w:r w:rsidRPr="00E30256">
        <w:rPr>
          <w:rFonts w:ascii="Times New Roman" w:hAnsi="Times New Roman" w:cs="Times New Roman"/>
          <w:sz w:val="16"/>
          <w:szCs w:val="16"/>
        </w:rPr>
        <w:t>│    по группам должностей: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217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218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старшие                   │ 219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7" w:name="Par266"/>
      <w:bookmarkEnd w:id="37"/>
      <w:r w:rsidRPr="00E30256">
        <w:rPr>
          <w:rFonts w:ascii="Times New Roman" w:hAnsi="Times New Roman" w:cs="Times New Roman"/>
          <w:sz w:val="16"/>
          <w:szCs w:val="16"/>
        </w:rPr>
        <w:t>│    младшие                   │ 220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8" w:name="Par268"/>
      <w:bookmarkEnd w:id="38"/>
      <w:r w:rsidRPr="00E30256">
        <w:rPr>
          <w:rFonts w:ascii="Times New Roman" w:hAnsi="Times New Roman" w:cs="Times New Roman"/>
          <w:sz w:val="16"/>
          <w:szCs w:val="16"/>
        </w:rPr>
        <w:t>│Итого на государственных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roofErr w:type="gramStart"/>
      <w:r w:rsidRPr="00E30256">
        <w:rPr>
          <w:rFonts w:ascii="Times New Roman" w:hAnsi="Times New Roman" w:cs="Times New Roman"/>
          <w:sz w:val="16"/>
          <w:szCs w:val="16"/>
        </w:rPr>
        <w:t>должностях</w:t>
      </w:r>
      <w:proofErr w:type="gramEnd"/>
      <w:r w:rsidRPr="00E30256">
        <w:rPr>
          <w:rFonts w:ascii="Times New Roman" w:hAnsi="Times New Roman" w:cs="Times New Roman"/>
          <w:sz w:val="16"/>
          <w:szCs w:val="16"/>
        </w:rPr>
        <w:t xml:space="preserve"> и должностях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│государственной гражданской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│службы (сумма </w:t>
      </w:r>
      <w:hyperlink w:anchor="Par212" w:history="1">
        <w:r w:rsidRPr="00E30256">
          <w:rPr>
            <w:rFonts w:ascii="Times New Roman" w:hAnsi="Times New Roman" w:cs="Times New Roman"/>
            <w:color w:val="0000FF"/>
            <w:sz w:val="16"/>
            <w:szCs w:val="16"/>
          </w:rPr>
          <w:t>строк 201</w:t>
        </w:r>
      </w:hyperlink>
      <w:r w:rsidRPr="00E30256">
        <w:rPr>
          <w:rFonts w:ascii="Times New Roman" w:hAnsi="Times New Roman" w:cs="Times New Roman"/>
          <w:sz w:val="16"/>
          <w:szCs w:val="16"/>
        </w:rPr>
        <w:t xml:space="preserve">, </w:t>
      </w:r>
      <w:hyperlink w:anchor="Par217" w:history="1">
        <w:r w:rsidRPr="00E30256">
          <w:rPr>
            <w:rFonts w:ascii="Times New Roman" w:hAnsi="Times New Roman" w:cs="Times New Roman"/>
            <w:color w:val="0000FF"/>
            <w:sz w:val="16"/>
            <w:szCs w:val="16"/>
          </w:rPr>
          <w:t>202</w:t>
        </w:r>
      </w:hyperlink>
      <w:r w:rsidRPr="00E30256">
        <w:rPr>
          <w:rFonts w:ascii="Times New Roman" w:hAnsi="Times New Roman" w:cs="Times New Roman"/>
          <w:sz w:val="16"/>
          <w:szCs w:val="16"/>
        </w:rPr>
        <w:t xml:space="preserve">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│или </w:t>
      </w:r>
      <w:hyperlink w:anchor="Par274" w:history="1">
        <w:r w:rsidRPr="00E30256">
          <w:rPr>
            <w:rFonts w:ascii="Times New Roman" w:hAnsi="Times New Roman" w:cs="Times New Roman"/>
            <w:color w:val="0000FF"/>
            <w:sz w:val="16"/>
            <w:szCs w:val="16"/>
          </w:rPr>
          <w:t>строк 222</w:t>
        </w:r>
      </w:hyperlink>
      <w:r w:rsidRPr="00E30256">
        <w:rPr>
          <w:rFonts w:ascii="Times New Roman" w:hAnsi="Times New Roman" w:cs="Times New Roman"/>
          <w:sz w:val="16"/>
          <w:szCs w:val="16"/>
        </w:rPr>
        <w:t xml:space="preserve">, </w:t>
      </w:r>
      <w:hyperlink w:anchor="Par277" w:history="1">
        <w:r w:rsidRPr="00E30256">
          <w:rPr>
            <w:rFonts w:ascii="Times New Roman" w:hAnsi="Times New Roman" w:cs="Times New Roman"/>
            <w:color w:val="0000FF"/>
            <w:sz w:val="16"/>
            <w:szCs w:val="16"/>
          </w:rPr>
          <w:t>223</w:t>
        </w:r>
      </w:hyperlink>
      <w:r w:rsidRPr="00E30256">
        <w:rPr>
          <w:rFonts w:ascii="Times New Roman" w:hAnsi="Times New Roman" w:cs="Times New Roman"/>
          <w:sz w:val="16"/>
          <w:szCs w:val="16"/>
        </w:rPr>
        <w:t>)           │ 221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39" w:name="Par274"/>
      <w:bookmarkEnd w:id="39"/>
      <w:r w:rsidRPr="00E30256">
        <w:rPr>
          <w:rFonts w:ascii="Times New Roman" w:hAnsi="Times New Roman" w:cs="Times New Roman"/>
          <w:sz w:val="16"/>
          <w:szCs w:val="16"/>
        </w:rPr>
        <w:t>│    в том числе: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женщины                 │ 222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40" w:name="Par277"/>
      <w:bookmarkEnd w:id="40"/>
      <w:r w:rsidRPr="00E30256">
        <w:rPr>
          <w:rFonts w:ascii="Times New Roman" w:hAnsi="Times New Roman" w:cs="Times New Roman"/>
          <w:sz w:val="16"/>
          <w:szCs w:val="16"/>
        </w:rPr>
        <w:t>│      мужчины                 │ 223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bookmarkStart w:id="41" w:name="Par280"/>
      <w:bookmarkEnd w:id="41"/>
      <w:r w:rsidRPr="00E30256">
        <w:rPr>
          <w:rFonts w:ascii="Times New Roman" w:hAnsi="Times New Roman" w:cs="Times New Roman"/>
          <w:sz w:val="16"/>
          <w:szCs w:val="16"/>
        </w:rPr>
        <w:lastRenderedPageBreak/>
        <w:t xml:space="preserve">            РАЗДЕЛ 3. ПРОФЕССИОНАЛЬНОЕ ОБРАЗОВАНИЕ РАБОТНИКОВ,</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w:t>
      </w:r>
      <w:proofErr w:type="gramStart"/>
      <w:r w:rsidRPr="00E30256">
        <w:rPr>
          <w:rFonts w:ascii="Times New Roman" w:hAnsi="Times New Roman" w:cs="Times New Roman"/>
          <w:sz w:val="16"/>
          <w:szCs w:val="16"/>
        </w:rPr>
        <w:t>ЗАМЕЩАВШИХ</w:t>
      </w:r>
      <w:proofErr w:type="gramEnd"/>
      <w:r w:rsidRPr="00E30256">
        <w:rPr>
          <w:rFonts w:ascii="Times New Roman" w:hAnsi="Times New Roman" w:cs="Times New Roman"/>
          <w:sz w:val="16"/>
          <w:szCs w:val="16"/>
        </w:rPr>
        <w:t xml:space="preserve"> ГОСУДАРСТВЕННЫЕ ДОЛЖНОСТИ И ДОЛЖНОСТИ ГОСУДАРСТВЕННОЙ</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ГРАЖДАНСКОЙ СЛУЖБЫ</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Код по </w:t>
      </w:r>
      <w:hyperlink r:id="rId17" w:history="1">
        <w:r w:rsidRPr="00E30256">
          <w:rPr>
            <w:rFonts w:ascii="Times New Roman" w:hAnsi="Times New Roman" w:cs="Times New Roman"/>
            <w:color w:val="0000FF"/>
            <w:sz w:val="16"/>
            <w:szCs w:val="16"/>
          </w:rPr>
          <w:t>ОКЕИ</w:t>
        </w:r>
      </w:hyperlink>
      <w:r w:rsidRPr="00E30256">
        <w:rPr>
          <w:rFonts w:ascii="Times New Roman" w:hAnsi="Times New Roman" w:cs="Times New Roman"/>
          <w:sz w:val="16"/>
          <w:szCs w:val="16"/>
        </w:rPr>
        <w:t>: человек - 792</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Наименование  │N</w:t>
      </w:r>
      <w:proofErr w:type="gramStart"/>
      <w:r w:rsidRPr="00E30256">
        <w:rPr>
          <w:rFonts w:ascii="Times New Roman" w:hAnsi="Times New Roman" w:cs="Times New Roman"/>
          <w:sz w:val="16"/>
          <w:szCs w:val="16"/>
        </w:rPr>
        <w:t xml:space="preserve">    │                                                  И</w:t>
      </w:r>
      <w:proofErr w:type="gramEnd"/>
      <w:r w:rsidRPr="00E30256">
        <w:rPr>
          <w:rFonts w:ascii="Times New Roman" w:hAnsi="Times New Roman" w:cs="Times New Roman"/>
          <w:sz w:val="16"/>
          <w:szCs w:val="16"/>
        </w:rPr>
        <w:t xml:space="preserve">з графы 4 </w:t>
      </w:r>
      <w:hyperlink w:anchor="Par98" w:history="1">
        <w:r w:rsidRPr="00E30256">
          <w:rPr>
            <w:rFonts w:ascii="Times New Roman" w:hAnsi="Times New Roman" w:cs="Times New Roman"/>
            <w:color w:val="0000FF"/>
            <w:sz w:val="16"/>
            <w:szCs w:val="16"/>
          </w:rPr>
          <w:t>раздела 1</w:t>
        </w:r>
      </w:hyperlink>
      <w:r w:rsidRPr="00E30256">
        <w:rPr>
          <w:rFonts w:ascii="Times New Roman" w:hAnsi="Times New Roman" w:cs="Times New Roman"/>
          <w:sz w:val="16"/>
          <w:szCs w:val="16"/>
        </w:rPr>
        <w:t xml:space="preserve">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категорий и   │стро-├──────────────────────────────────────────────────────────────────────────────────────────────────────────────────────────┬──────────┤</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групп      │ки   │                                           </w:t>
      </w:r>
      <w:proofErr w:type="gramStart"/>
      <w:r w:rsidRPr="00E30256">
        <w:rPr>
          <w:rFonts w:ascii="Times New Roman" w:hAnsi="Times New Roman" w:cs="Times New Roman"/>
          <w:sz w:val="16"/>
          <w:szCs w:val="16"/>
        </w:rPr>
        <w:t>имели профессиональное образование                                             │не имели</w:t>
      </w:r>
      <w:proofErr w:type="gramEnd"/>
      <w:r w:rsidRPr="00E30256">
        <w:rPr>
          <w:rFonts w:ascii="Times New Roman" w:hAnsi="Times New Roman" w:cs="Times New Roman"/>
          <w:sz w:val="16"/>
          <w:szCs w:val="16"/>
        </w:rPr>
        <w:t xml:space="preserve">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w:t>
      </w:r>
      <w:proofErr w:type="gramStart"/>
      <w:r w:rsidRPr="00E30256">
        <w:rPr>
          <w:rFonts w:ascii="Times New Roman" w:hAnsi="Times New Roman" w:cs="Times New Roman"/>
          <w:sz w:val="16"/>
          <w:szCs w:val="16"/>
        </w:rPr>
        <w:t>высшего</w:t>
      </w:r>
      <w:proofErr w:type="gramEnd"/>
      <w:r w:rsidRPr="00E30256">
        <w:rPr>
          <w:rFonts w:ascii="Times New Roman" w:hAnsi="Times New Roman" w:cs="Times New Roman"/>
          <w:sz w:val="16"/>
          <w:szCs w:val="16"/>
        </w:rPr>
        <w:t xml:space="preserve">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│вы</w:t>
      </w:r>
      <w:proofErr w:type="gramStart"/>
      <w:r w:rsidRPr="00E30256">
        <w:rPr>
          <w:rFonts w:ascii="Times New Roman" w:hAnsi="Times New Roman" w:cs="Times New Roman"/>
          <w:sz w:val="16"/>
          <w:szCs w:val="16"/>
        </w:rPr>
        <w:t>с-</w:t>
      </w:r>
      <w:proofErr w:type="gramEnd"/>
      <w:r w:rsidRPr="00E30256">
        <w:rPr>
          <w:rFonts w:ascii="Times New Roman" w:hAnsi="Times New Roman" w:cs="Times New Roman"/>
          <w:sz w:val="16"/>
          <w:szCs w:val="16"/>
        </w:rPr>
        <w:t>│                в том числе по укрупненным группам специальностей и направлениям подготовки                 │среднее │и среднего│</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│шее ├───────┬────────────┬──────┬──────────────┬────────┬───────┬───────┬───────┬────────┬───────┬────────┬──────┤профе</w:t>
      </w:r>
      <w:proofErr w:type="gramStart"/>
      <w:r w:rsidRPr="00E30256">
        <w:rPr>
          <w:rFonts w:ascii="Times New Roman" w:hAnsi="Times New Roman" w:cs="Times New Roman"/>
          <w:sz w:val="16"/>
          <w:szCs w:val="16"/>
        </w:rPr>
        <w:t>с-</w:t>
      </w:r>
      <w:proofErr w:type="gramEnd"/>
      <w:r w:rsidRPr="00E30256">
        <w:rPr>
          <w:rFonts w:ascii="Times New Roman" w:hAnsi="Times New Roman" w:cs="Times New Roman"/>
          <w:sz w:val="16"/>
          <w:szCs w:val="16"/>
        </w:rPr>
        <w:t xml:space="preserve"> │профессио-│</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│гуман</w:t>
      </w:r>
      <w:proofErr w:type="gramStart"/>
      <w:r w:rsidRPr="00E30256">
        <w:rPr>
          <w:rFonts w:ascii="Times New Roman" w:hAnsi="Times New Roman" w:cs="Times New Roman"/>
          <w:sz w:val="16"/>
          <w:szCs w:val="16"/>
        </w:rPr>
        <w:t>и-</w:t>
      </w:r>
      <w:proofErr w:type="gramEnd"/>
      <w:r w:rsidRPr="00E30256">
        <w:rPr>
          <w:rFonts w:ascii="Times New Roman" w:hAnsi="Times New Roman" w:cs="Times New Roman"/>
          <w:sz w:val="16"/>
          <w:szCs w:val="16"/>
        </w:rPr>
        <w:t>│  из них по │эконо-│  из него по  │физико- │образо-│здраво-│куль-  │инфор-  │сфера  │сельское│другие│сиональ-│нального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│тарные │направлениям│мика и│специальностям│матем</w:t>
      </w:r>
      <w:proofErr w:type="gramStart"/>
      <w:r w:rsidRPr="00E30256">
        <w:rPr>
          <w:rFonts w:ascii="Times New Roman" w:hAnsi="Times New Roman" w:cs="Times New Roman"/>
          <w:sz w:val="16"/>
          <w:szCs w:val="16"/>
        </w:rPr>
        <w:t>а-</w:t>
      </w:r>
      <w:proofErr w:type="gramEnd"/>
      <w:r w:rsidRPr="00E30256">
        <w:rPr>
          <w:rFonts w:ascii="Times New Roman" w:hAnsi="Times New Roman" w:cs="Times New Roman"/>
          <w:sz w:val="16"/>
          <w:szCs w:val="16"/>
        </w:rPr>
        <w:t xml:space="preserve"> │вание и│охране-│тура и │мацион- │обслу- │и рыбное│      │ное     │образова-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│и соц</w:t>
      </w:r>
      <w:proofErr w:type="gramStart"/>
      <w:r w:rsidRPr="00E30256">
        <w:rPr>
          <w:rFonts w:ascii="Times New Roman" w:hAnsi="Times New Roman" w:cs="Times New Roman"/>
          <w:sz w:val="16"/>
          <w:szCs w:val="16"/>
        </w:rPr>
        <w:t>и-</w:t>
      </w:r>
      <w:proofErr w:type="gramEnd"/>
      <w:r w:rsidRPr="00E30256">
        <w:rPr>
          <w:rFonts w:ascii="Times New Roman" w:hAnsi="Times New Roman" w:cs="Times New Roman"/>
          <w:sz w:val="16"/>
          <w:szCs w:val="16"/>
        </w:rPr>
        <w:t>│ подготовки │управ-├───────┬──────┤тические│педа-  │ние    │искус- │ная     │живания│хозяй-  │      │        │ния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│альные ├─────┬──────┤ление │гос</w:t>
      </w:r>
      <w:proofErr w:type="gramStart"/>
      <w:r w:rsidRPr="00E30256">
        <w:rPr>
          <w:rFonts w:ascii="Times New Roman" w:hAnsi="Times New Roman" w:cs="Times New Roman"/>
          <w:sz w:val="16"/>
          <w:szCs w:val="16"/>
        </w:rPr>
        <w:t>у-</w:t>
      </w:r>
      <w:proofErr w:type="gramEnd"/>
      <w:r w:rsidRPr="00E30256">
        <w:rPr>
          <w:rFonts w:ascii="Times New Roman" w:hAnsi="Times New Roman" w:cs="Times New Roman"/>
          <w:sz w:val="16"/>
          <w:szCs w:val="16"/>
        </w:rPr>
        <w:t xml:space="preserve">  │управ-│и       │гогика │       │ство   │безопас-│       │ство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│науки  │юри</w:t>
      </w:r>
      <w:proofErr w:type="gramStart"/>
      <w:r w:rsidRPr="00E30256">
        <w:rPr>
          <w:rFonts w:ascii="Times New Roman" w:hAnsi="Times New Roman" w:cs="Times New Roman"/>
          <w:sz w:val="16"/>
          <w:szCs w:val="16"/>
        </w:rPr>
        <w:t>с-</w:t>
      </w:r>
      <w:proofErr w:type="gramEnd"/>
      <w:r w:rsidRPr="00E30256">
        <w:rPr>
          <w:rFonts w:ascii="Times New Roman" w:hAnsi="Times New Roman" w:cs="Times New Roman"/>
          <w:sz w:val="16"/>
          <w:szCs w:val="16"/>
        </w:rPr>
        <w:t>│между-│      │дар-   │ление │естест- │       │       │       │ность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│пр</w:t>
      </w:r>
      <w:proofErr w:type="gramStart"/>
      <w:r w:rsidRPr="00E30256">
        <w:rPr>
          <w:rFonts w:ascii="Times New Roman" w:hAnsi="Times New Roman" w:cs="Times New Roman"/>
          <w:sz w:val="16"/>
          <w:szCs w:val="16"/>
        </w:rPr>
        <w:t>у-</w:t>
      </w:r>
      <w:proofErr w:type="gramEnd"/>
      <w:r w:rsidRPr="00E30256">
        <w:rPr>
          <w:rFonts w:ascii="Times New Roman" w:hAnsi="Times New Roman" w:cs="Times New Roman"/>
          <w:sz w:val="16"/>
          <w:szCs w:val="16"/>
        </w:rPr>
        <w:t xml:space="preserve"> │народ-│      │ствен- │персо-│венные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│де</w:t>
      </w:r>
      <w:proofErr w:type="gramStart"/>
      <w:r w:rsidRPr="00E30256">
        <w:rPr>
          <w:rFonts w:ascii="Times New Roman" w:hAnsi="Times New Roman" w:cs="Times New Roman"/>
          <w:sz w:val="16"/>
          <w:szCs w:val="16"/>
        </w:rPr>
        <w:t>н-</w:t>
      </w:r>
      <w:proofErr w:type="gramEnd"/>
      <w:r w:rsidRPr="00E30256">
        <w:rPr>
          <w:rFonts w:ascii="Times New Roman" w:hAnsi="Times New Roman" w:cs="Times New Roman"/>
          <w:sz w:val="16"/>
          <w:szCs w:val="16"/>
        </w:rPr>
        <w:t xml:space="preserve"> │ные   │      │ное и  │налом │науки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│ция  │отн</w:t>
      </w:r>
      <w:proofErr w:type="gramStart"/>
      <w:r w:rsidRPr="00E30256">
        <w:rPr>
          <w:rFonts w:ascii="Times New Roman" w:hAnsi="Times New Roman" w:cs="Times New Roman"/>
          <w:sz w:val="16"/>
          <w:szCs w:val="16"/>
        </w:rPr>
        <w:t>о-</w:t>
      </w:r>
      <w:proofErr w:type="gramEnd"/>
      <w:r w:rsidRPr="00E30256">
        <w:rPr>
          <w:rFonts w:ascii="Times New Roman" w:hAnsi="Times New Roman" w:cs="Times New Roman"/>
          <w:sz w:val="16"/>
          <w:szCs w:val="16"/>
        </w:rPr>
        <w:t xml:space="preserve"> │      │муници-│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│шения │      │пальное│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      │      │управ-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      │      │ление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1        │  2  │ 3  │   4   │  5  │  6   │  7   │   8   │  9   │   10   │  11   │  12   │  13   │   14   │  15   │   16   │  17  │   18   │    19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42" w:name="Par306"/>
      <w:bookmarkEnd w:id="42"/>
      <w:r w:rsidRPr="00E30256">
        <w:rPr>
          <w:rFonts w:ascii="Times New Roman" w:hAnsi="Times New Roman" w:cs="Times New Roman"/>
          <w:sz w:val="16"/>
          <w:szCs w:val="16"/>
        </w:rPr>
        <w:t>│Государственные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│Российской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│Федерации,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│субъектов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│Российской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│Федерации       │ 301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43" w:name="Par314"/>
      <w:bookmarkEnd w:id="43"/>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│гражданской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│службы - всего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│(сумма строк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hyperlink w:anchor="Par322" w:history="1">
        <w:r w:rsidRPr="00E30256">
          <w:rPr>
            <w:rFonts w:ascii="Times New Roman" w:hAnsi="Times New Roman" w:cs="Times New Roman"/>
            <w:color w:val="0000FF"/>
            <w:sz w:val="16"/>
            <w:szCs w:val="16"/>
          </w:rPr>
          <w:t>303</w:t>
        </w:r>
      </w:hyperlink>
      <w:r w:rsidRPr="00E30256">
        <w:rPr>
          <w:rFonts w:ascii="Times New Roman" w:hAnsi="Times New Roman" w:cs="Times New Roman"/>
          <w:sz w:val="16"/>
          <w:szCs w:val="16"/>
        </w:rPr>
        <w:t xml:space="preserve">, </w:t>
      </w:r>
      <w:hyperlink w:anchor="Par336" w:history="1">
        <w:r w:rsidRPr="00E30256">
          <w:rPr>
            <w:rFonts w:ascii="Times New Roman" w:hAnsi="Times New Roman" w:cs="Times New Roman"/>
            <w:color w:val="0000FF"/>
            <w:sz w:val="16"/>
            <w:szCs w:val="16"/>
          </w:rPr>
          <w:t>307</w:t>
        </w:r>
      </w:hyperlink>
      <w:r w:rsidRPr="00E30256">
        <w:rPr>
          <w:rFonts w:ascii="Times New Roman" w:hAnsi="Times New Roman" w:cs="Times New Roman"/>
          <w:sz w:val="16"/>
          <w:szCs w:val="16"/>
        </w:rPr>
        <w:t xml:space="preserve">, </w:t>
      </w:r>
      <w:hyperlink w:anchor="Par350" w:history="1">
        <w:r w:rsidRPr="00E30256">
          <w:rPr>
            <w:rFonts w:ascii="Times New Roman" w:hAnsi="Times New Roman" w:cs="Times New Roman"/>
            <w:color w:val="0000FF"/>
            <w:sz w:val="16"/>
            <w:szCs w:val="16"/>
          </w:rPr>
          <w:t>311</w:t>
        </w:r>
      </w:hyperlink>
      <w:r w:rsidRPr="00E30256">
        <w:rPr>
          <w:rFonts w:ascii="Times New Roman" w:hAnsi="Times New Roman" w:cs="Times New Roman"/>
          <w:sz w:val="16"/>
          <w:szCs w:val="16"/>
        </w:rPr>
        <w:t>,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hyperlink w:anchor="Par365" w:history="1">
        <w:r w:rsidRPr="00E30256">
          <w:rPr>
            <w:rFonts w:ascii="Times New Roman" w:hAnsi="Times New Roman" w:cs="Times New Roman"/>
            <w:color w:val="0000FF"/>
            <w:sz w:val="16"/>
            <w:szCs w:val="16"/>
          </w:rPr>
          <w:t>316</w:t>
        </w:r>
      </w:hyperlink>
      <w:r w:rsidRPr="00E30256">
        <w:rPr>
          <w:rFonts w:ascii="Times New Roman" w:hAnsi="Times New Roman" w:cs="Times New Roman"/>
          <w:sz w:val="16"/>
          <w:szCs w:val="16"/>
        </w:rPr>
        <w:t>)            │ 302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w:t>
      </w:r>
    </w:p>
    <w:p w:rsidR="00E30256" w:rsidRPr="00E30256" w:rsidRDefault="00E30256">
      <w:pPr>
        <w:pStyle w:val="ConsPlusCell"/>
        <w:rPr>
          <w:rFonts w:ascii="Times New Roman" w:hAnsi="Times New Roman" w:cs="Times New Roman"/>
          <w:sz w:val="16"/>
          <w:szCs w:val="16"/>
        </w:rPr>
      </w:pPr>
      <w:bookmarkStart w:id="44" w:name="Par322"/>
      <w:bookmarkEnd w:id="44"/>
      <w:r w:rsidRPr="00E30256">
        <w:rPr>
          <w:rFonts w:ascii="Times New Roman" w:hAnsi="Times New Roman" w:cs="Times New Roman"/>
          <w:sz w:val="16"/>
          <w:szCs w:val="16"/>
        </w:rPr>
        <w:t>│ в том числе: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руководители -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всего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328" w:history="1">
        <w:r w:rsidRPr="00E30256">
          <w:rPr>
            <w:rFonts w:ascii="Times New Roman" w:hAnsi="Times New Roman" w:cs="Times New Roman"/>
            <w:color w:val="0000FF"/>
            <w:sz w:val="16"/>
            <w:szCs w:val="16"/>
          </w:rPr>
          <w:t>строк 304</w:t>
        </w:r>
      </w:hyperlink>
      <w:r w:rsidRPr="00E30256">
        <w:rPr>
          <w:rFonts w:ascii="Times New Roman" w:hAnsi="Times New Roman" w:cs="Times New Roman"/>
          <w:sz w:val="16"/>
          <w:szCs w:val="16"/>
        </w:rPr>
        <w:t xml:space="preserve"> -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334" w:history="1">
        <w:r w:rsidRPr="00E30256">
          <w:rPr>
            <w:rFonts w:ascii="Times New Roman" w:hAnsi="Times New Roman" w:cs="Times New Roman"/>
            <w:color w:val="0000FF"/>
            <w:sz w:val="16"/>
            <w:szCs w:val="16"/>
          </w:rPr>
          <w:t>306</w:t>
        </w:r>
      </w:hyperlink>
      <w:r w:rsidRPr="00E30256">
        <w:rPr>
          <w:rFonts w:ascii="Times New Roman" w:hAnsi="Times New Roman" w:cs="Times New Roman"/>
          <w:sz w:val="16"/>
          <w:szCs w:val="16"/>
        </w:rPr>
        <w:t>)           │ 303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45" w:name="Par328"/>
      <w:bookmarkEnd w:id="45"/>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304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305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46" w:name="Par334"/>
      <w:bookmarkEnd w:id="46"/>
      <w:r w:rsidRPr="00E30256">
        <w:rPr>
          <w:rFonts w:ascii="Times New Roman" w:hAnsi="Times New Roman" w:cs="Times New Roman"/>
          <w:sz w:val="16"/>
          <w:szCs w:val="16"/>
        </w:rPr>
        <w:t>│    ведущие     │ 306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47" w:name="Par336"/>
      <w:bookmarkEnd w:id="47"/>
      <w:r w:rsidRPr="00E30256">
        <w:rPr>
          <w:rFonts w:ascii="Times New Roman" w:hAnsi="Times New Roman" w:cs="Times New Roman"/>
          <w:sz w:val="16"/>
          <w:szCs w:val="16"/>
        </w:rPr>
        <w:t>│ помощники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(советники) -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всего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342" w:history="1">
        <w:r w:rsidRPr="00E30256">
          <w:rPr>
            <w:rFonts w:ascii="Times New Roman" w:hAnsi="Times New Roman" w:cs="Times New Roman"/>
            <w:color w:val="0000FF"/>
            <w:sz w:val="16"/>
            <w:szCs w:val="16"/>
          </w:rPr>
          <w:t>строк 308</w:t>
        </w:r>
      </w:hyperlink>
      <w:r w:rsidRPr="00E30256">
        <w:rPr>
          <w:rFonts w:ascii="Times New Roman" w:hAnsi="Times New Roman" w:cs="Times New Roman"/>
          <w:sz w:val="16"/>
          <w:szCs w:val="16"/>
        </w:rPr>
        <w:t xml:space="preserve"> -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348" w:history="1">
        <w:r w:rsidRPr="00E30256">
          <w:rPr>
            <w:rFonts w:ascii="Times New Roman" w:hAnsi="Times New Roman" w:cs="Times New Roman"/>
            <w:color w:val="0000FF"/>
            <w:sz w:val="16"/>
            <w:szCs w:val="16"/>
          </w:rPr>
          <w:t>310</w:t>
        </w:r>
      </w:hyperlink>
      <w:r w:rsidRPr="00E30256">
        <w:rPr>
          <w:rFonts w:ascii="Times New Roman" w:hAnsi="Times New Roman" w:cs="Times New Roman"/>
          <w:sz w:val="16"/>
          <w:szCs w:val="16"/>
        </w:rPr>
        <w:t>)           │ 307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48" w:name="Par342"/>
      <w:bookmarkEnd w:id="48"/>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308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309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49" w:name="Par348"/>
      <w:bookmarkEnd w:id="49"/>
      <w:r w:rsidRPr="00E30256">
        <w:rPr>
          <w:rFonts w:ascii="Times New Roman" w:hAnsi="Times New Roman" w:cs="Times New Roman"/>
          <w:sz w:val="16"/>
          <w:szCs w:val="16"/>
        </w:rPr>
        <w:t>│    ведущие     │ 310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50" w:name="Par350"/>
      <w:bookmarkEnd w:id="50"/>
      <w:r w:rsidRPr="00E30256">
        <w:rPr>
          <w:rFonts w:ascii="Times New Roman" w:hAnsi="Times New Roman" w:cs="Times New Roman"/>
          <w:sz w:val="16"/>
          <w:szCs w:val="16"/>
        </w:rPr>
        <w:t>│ специалисты -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всего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355" w:history="1">
        <w:r w:rsidRPr="00E30256">
          <w:rPr>
            <w:rFonts w:ascii="Times New Roman" w:hAnsi="Times New Roman" w:cs="Times New Roman"/>
            <w:color w:val="0000FF"/>
            <w:sz w:val="16"/>
            <w:szCs w:val="16"/>
          </w:rPr>
          <w:t>строк 312</w:t>
        </w:r>
      </w:hyperlink>
      <w:r w:rsidRPr="00E30256">
        <w:rPr>
          <w:rFonts w:ascii="Times New Roman" w:hAnsi="Times New Roman" w:cs="Times New Roman"/>
          <w:sz w:val="16"/>
          <w:szCs w:val="16"/>
        </w:rPr>
        <w:t xml:space="preserve"> -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363" w:history="1">
        <w:r w:rsidRPr="00E30256">
          <w:rPr>
            <w:rFonts w:ascii="Times New Roman" w:hAnsi="Times New Roman" w:cs="Times New Roman"/>
            <w:color w:val="0000FF"/>
            <w:sz w:val="16"/>
            <w:szCs w:val="16"/>
          </w:rPr>
          <w:t>315</w:t>
        </w:r>
      </w:hyperlink>
      <w:r w:rsidRPr="00E30256">
        <w:rPr>
          <w:rFonts w:ascii="Times New Roman" w:hAnsi="Times New Roman" w:cs="Times New Roman"/>
          <w:sz w:val="16"/>
          <w:szCs w:val="16"/>
        </w:rPr>
        <w:t>)           │ 311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51" w:name="Par355"/>
      <w:bookmarkEnd w:id="51"/>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312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313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314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52" w:name="Par363"/>
      <w:bookmarkEnd w:id="52"/>
      <w:r w:rsidRPr="00E30256">
        <w:rPr>
          <w:rFonts w:ascii="Times New Roman" w:hAnsi="Times New Roman" w:cs="Times New Roman"/>
          <w:sz w:val="16"/>
          <w:szCs w:val="16"/>
        </w:rPr>
        <w:t>│    старшие     │ 315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53" w:name="Par365"/>
      <w:bookmarkEnd w:id="53"/>
      <w:r w:rsidRPr="00E30256">
        <w:rPr>
          <w:rFonts w:ascii="Times New Roman" w:hAnsi="Times New Roman" w:cs="Times New Roman"/>
          <w:sz w:val="16"/>
          <w:szCs w:val="16"/>
        </w:rPr>
        <w:t>│ обеспечивающие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специалисты -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всего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371" w:history="1">
        <w:r w:rsidRPr="00E30256">
          <w:rPr>
            <w:rFonts w:ascii="Times New Roman" w:hAnsi="Times New Roman" w:cs="Times New Roman"/>
            <w:color w:val="0000FF"/>
            <w:sz w:val="16"/>
            <w:szCs w:val="16"/>
          </w:rPr>
          <w:t>строк 317</w:t>
        </w:r>
      </w:hyperlink>
      <w:r w:rsidRPr="00E30256">
        <w:rPr>
          <w:rFonts w:ascii="Times New Roman" w:hAnsi="Times New Roman" w:cs="Times New Roman"/>
          <w:sz w:val="16"/>
          <w:szCs w:val="16"/>
        </w:rPr>
        <w:t xml:space="preserve"> -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379" w:history="1">
        <w:r w:rsidRPr="00E30256">
          <w:rPr>
            <w:rFonts w:ascii="Times New Roman" w:hAnsi="Times New Roman" w:cs="Times New Roman"/>
            <w:color w:val="0000FF"/>
            <w:sz w:val="16"/>
            <w:szCs w:val="16"/>
          </w:rPr>
          <w:t>320</w:t>
        </w:r>
      </w:hyperlink>
      <w:r w:rsidRPr="00E30256">
        <w:rPr>
          <w:rFonts w:ascii="Times New Roman" w:hAnsi="Times New Roman" w:cs="Times New Roman"/>
          <w:sz w:val="16"/>
          <w:szCs w:val="16"/>
        </w:rPr>
        <w:t>)           │ 316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54" w:name="Par371"/>
      <w:bookmarkEnd w:id="54"/>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317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318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старшие     │ 319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55" w:name="Par379"/>
      <w:bookmarkEnd w:id="55"/>
      <w:r w:rsidRPr="00E30256">
        <w:rPr>
          <w:rFonts w:ascii="Times New Roman" w:hAnsi="Times New Roman" w:cs="Times New Roman"/>
          <w:sz w:val="16"/>
          <w:szCs w:val="16"/>
        </w:rPr>
        <w:t>│    младшие     │ 320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56" w:name="Par381"/>
      <w:bookmarkEnd w:id="56"/>
      <w:r w:rsidRPr="00E30256">
        <w:rPr>
          <w:rFonts w:ascii="Times New Roman" w:hAnsi="Times New Roman" w:cs="Times New Roman"/>
          <w:sz w:val="16"/>
          <w:szCs w:val="16"/>
        </w:rPr>
        <w:t>│Итого на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│государственных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roofErr w:type="gramStart"/>
      <w:r w:rsidRPr="00E30256">
        <w:rPr>
          <w:rFonts w:ascii="Times New Roman" w:hAnsi="Times New Roman" w:cs="Times New Roman"/>
          <w:sz w:val="16"/>
          <w:szCs w:val="16"/>
        </w:rPr>
        <w:t>должностях</w:t>
      </w:r>
      <w:proofErr w:type="gramEnd"/>
      <w:r w:rsidRPr="00E30256">
        <w:rPr>
          <w:rFonts w:ascii="Times New Roman" w:hAnsi="Times New Roman" w:cs="Times New Roman"/>
          <w:sz w:val="16"/>
          <w:szCs w:val="16"/>
        </w:rPr>
        <w:t xml:space="preserve"> 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roofErr w:type="gramStart"/>
      <w:r w:rsidRPr="00E30256">
        <w:rPr>
          <w:rFonts w:ascii="Times New Roman" w:hAnsi="Times New Roman" w:cs="Times New Roman"/>
          <w:sz w:val="16"/>
          <w:szCs w:val="16"/>
        </w:rPr>
        <w:t>должностях</w:t>
      </w:r>
      <w:proofErr w:type="gramEnd"/>
      <w:r w:rsidRPr="00E30256">
        <w:rPr>
          <w:rFonts w:ascii="Times New Roman" w:hAnsi="Times New Roman" w:cs="Times New Roman"/>
          <w:sz w:val="16"/>
          <w:szCs w:val="16"/>
        </w:rPr>
        <w:t xml:space="preserve">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│гражданской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│службы (сумма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hyperlink w:anchor="Par306" w:history="1">
        <w:r w:rsidRPr="00E30256">
          <w:rPr>
            <w:rFonts w:ascii="Times New Roman" w:hAnsi="Times New Roman" w:cs="Times New Roman"/>
            <w:color w:val="0000FF"/>
            <w:sz w:val="16"/>
            <w:szCs w:val="16"/>
          </w:rPr>
          <w:t>строк 301</w:t>
        </w:r>
      </w:hyperlink>
      <w:r w:rsidRPr="00E30256">
        <w:rPr>
          <w:rFonts w:ascii="Times New Roman" w:hAnsi="Times New Roman" w:cs="Times New Roman"/>
          <w:sz w:val="16"/>
          <w:szCs w:val="16"/>
        </w:rPr>
        <w:t xml:space="preserve">, </w:t>
      </w:r>
      <w:hyperlink w:anchor="Par314" w:history="1">
        <w:r w:rsidRPr="00E30256">
          <w:rPr>
            <w:rFonts w:ascii="Times New Roman" w:hAnsi="Times New Roman" w:cs="Times New Roman"/>
            <w:color w:val="0000FF"/>
            <w:sz w:val="16"/>
            <w:szCs w:val="16"/>
          </w:rPr>
          <w:t>302</w:t>
        </w:r>
      </w:hyperlink>
      <w:r w:rsidRPr="00E30256">
        <w:rPr>
          <w:rFonts w:ascii="Times New Roman" w:hAnsi="Times New Roman" w:cs="Times New Roman"/>
          <w:sz w:val="16"/>
          <w:szCs w:val="16"/>
        </w:rPr>
        <w:t xml:space="preserve">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│или </w:t>
      </w:r>
      <w:hyperlink w:anchor="Par391" w:history="1">
        <w:r w:rsidRPr="00E30256">
          <w:rPr>
            <w:rFonts w:ascii="Times New Roman" w:hAnsi="Times New Roman" w:cs="Times New Roman"/>
            <w:color w:val="0000FF"/>
            <w:sz w:val="16"/>
            <w:szCs w:val="16"/>
          </w:rPr>
          <w:t>322</w:t>
        </w:r>
      </w:hyperlink>
      <w:r w:rsidRPr="00E30256">
        <w:rPr>
          <w:rFonts w:ascii="Times New Roman" w:hAnsi="Times New Roman" w:cs="Times New Roman"/>
          <w:sz w:val="16"/>
          <w:szCs w:val="16"/>
        </w:rPr>
        <w:t xml:space="preserve">, </w:t>
      </w:r>
      <w:hyperlink w:anchor="Par394" w:history="1">
        <w:r w:rsidRPr="00E30256">
          <w:rPr>
            <w:rFonts w:ascii="Times New Roman" w:hAnsi="Times New Roman" w:cs="Times New Roman"/>
            <w:color w:val="0000FF"/>
            <w:sz w:val="16"/>
            <w:szCs w:val="16"/>
          </w:rPr>
          <w:t>323</w:t>
        </w:r>
      </w:hyperlink>
      <w:r w:rsidRPr="00E30256">
        <w:rPr>
          <w:rFonts w:ascii="Times New Roman" w:hAnsi="Times New Roman" w:cs="Times New Roman"/>
          <w:sz w:val="16"/>
          <w:szCs w:val="16"/>
        </w:rPr>
        <w:t>)   │ 321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57" w:name="Par391"/>
      <w:bookmarkEnd w:id="57"/>
      <w:r w:rsidRPr="00E30256">
        <w:rPr>
          <w:rFonts w:ascii="Times New Roman" w:hAnsi="Times New Roman" w:cs="Times New Roman"/>
          <w:sz w:val="16"/>
          <w:szCs w:val="16"/>
        </w:rPr>
        <w:t>│  в том числе: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женщины     │ 322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58" w:name="Par394"/>
      <w:bookmarkEnd w:id="58"/>
      <w:r w:rsidRPr="00E30256">
        <w:rPr>
          <w:rFonts w:ascii="Times New Roman" w:hAnsi="Times New Roman" w:cs="Times New Roman"/>
          <w:sz w:val="16"/>
          <w:szCs w:val="16"/>
        </w:rPr>
        <w:t>│    мужчины     │ 323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bookmarkStart w:id="59" w:name="Par397"/>
      <w:bookmarkEnd w:id="59"/>
      <w:r w:rsidRPr="00E30256">
        <w:rPr>
          <w:rFonts w:ascii="Times New Roman" w:hAnsi="Times New Roman" w:cs="Times New Roman"/>
          <w:sz w:val="16"/>
          <w:szCs w:val="16"/>
        </w:rPr>
        <w:t xml:space="preserve">Справка к </w:t>
      </w:r>
      <w:hyperlink w:anchor="Par280" w:history="1">
        <w:r w:rsidRPr="00E30256">
          <w:rPr>
            <w:rFonts w:ascii="Times New Roman" w:hAnsi="Times New Roman" w:cs="Times New Roman"/>
            <w:color w:val="0000FF"/>
            <w:sz w:val="16"/>
            <w:szCs w:val="16"/>
          </w:rPr>
          <w:t>разделу 3</w:t>
        </w:r>
      </w:hyperlink>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Наименование     │N</w:t>
      </w:r>
      <w:proofErr w:type="gramStart"/>
      <w:r w:rsidRPr="00E30256">
        <w:rPr>
          <w:rFonts w:ascii="Times New Roman" w:hAnsi="Times New Roman" w:cs="Times New Roman"/>
          <w:sz w:val="16"/>
          <w:szCs w:val="16"/>
        </w:rPr>
        <w:t xml:space="preserve">    │        И</w:t>
      </w:r>
      <w:proofErr w:type="gramEnd"/>
      <w:r w:rsidRPr="00E30256">
        <w:rPr>
          <w:rFonts w:ascii="Times New Roman" w:hAnsi="Times New Roman" w:cs="Times New Roman"/>
          <w:sz w:val="16"/>
          <w:szCs w:val="16"/>
        </w:rPr>
        <w:t xml:space="preserve">мели (из графы 3 </w:t>
      </w:r>
      <w:hyperlink w:anchor="Par280" w:history="1">
        <w:r w:rsidRPr="00E30256">
          <w:rPr>
            <w:rFonts w:ascii="Times New Roman" w:hAnsi="Times New Roman" w:cs="Times New Roman"/>
            <w:color w:val="0000FF"/>
            <w:sz w:val="16"/>
            <w:szCs w:val="16"/>
          </w:rPr>
          <w:t>раздела 3</w:t>
        </w:r>
      </w:hyperlink>
      <w:r w:rsidRPr="00E30256">
        <w:rPr>
          <w:rFonts w:ascii="Times New Roman" w:hAnsi="Times New Roman" w:cs="Times New Roman"/>
          <w:sz w:val="16"/>
          <w:szCs w:val="16"/>
        </w:rPr>
        <w:t>)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категорий и групп   │стро-├───────────┬────────────┬───────────────────┤</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│ки   │более двух │послевузов</w:t>
      </w:r>
      <w:proofErr w:type="gramStart"/>
      <w:r w:rsidRPr="00E30256">
        <w:rPr>
          <w:rFonts w:ascii="Times New Roman" w:hAnsi="Times New Roman" w:cs="Times New Roman"/>
          <w:sz w:val="16"/>
          <w:szCs w:val="16"/>
        </w:rPr>
        <w:t>с-</w:t>
      </w:r>
      <w:proofErr w:type="gramEnd"/>
      <w:r w:rsidRPr="00E30256">
        <w:rPr>
          <w:rFonts w:ascii="Times New Roman" w:hAnsi="Times New Roman" w:cs="Times New Roman"/>
          <w:sz w:val="16"/>
          <w:szCs w:val="16"/>
        </w:rPr>
        <w:t>│  ученую степень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     │  </w:t>
      </w:r>
      <w:proofErr w:type="gramStart"/>
      <w:r w:rsidRPr="00E30256">
        <w:rPr>
          <w:rFonts w:ascii="Times New Roman" w:hAnsi="Times New Roman" w:cs="Times New Roman"/>
          <w:sz w:val="16"/>
          <w:szCs w:val="16"/>
        </w:rPr>
        <w:t>высших</w:t>
      </w:r>
      <w:proofErr w:type="gramEnd"/>
      <w:r w:rsidRPr="00E30256">
        <w:rPr>
          <w:rFonts w:ascii="Times New Roman" w:hAnsi="Times New Roman" w:cs="Times New Roman"/>
          <w:sz w:val="16"/>
          <w:szCs w:val="16"/>
        </w:rPr>
        <w:t xml:space="preserve">   │кое профес-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│образований│сиональное  │кандидата │доктора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     │           │образование │   наук   │  </w:t>
      </w:r>
      <w:proofErr w:type="gramStart"/>
      <w:r w:rsidRPr="00E30256">
        <w:rPr>
          <w:rFonts w:ascii="Times New Roman" w:hAnsi="Times New Roman" w:cs="Times New Roman"/>
          <w:sz w:val="16"/>
          <w:szCs w:val="16"/>
        </w:rPr>
        <w:t>наук</w:t>
      </w:r>
      <w:proofErr w:type="gramEnd"/>
      <w:r w:rsidRPr="00E30256">
        <w:rPr>
          <w:rFonts w:ascii="Times New Roman" w:hAnsi="Times New Roman" w:cs="Times New Roman"/>
          <w:sz w:val="16"/>
          <w:szCs w:val="16"/>
        </w:rPr>
        <w:t xml:space="preserve">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1           │  2  │     3     │     4      │    5     │   6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60" w:name="Par409"/>
      <w:bookmarkEnd w:id="60"/>
      <w:r w:rsidRPr="00E30256">
        <w:rPr>
          <w:rFonts w:ascii="Times New Roman" w:hAnsi="Times New Roman" w:cs="Times New Roman"/>
          <w:sz w:val="16"/>
          <w:szCs w:val="16"/>
        </w:rPr>
        <w:t>│Государственные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Российской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│Федерации, субъектов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│Российской Федерации  │ 401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61" w:name="Par414"/>
      <w:bookmarkEnd w:id="61"/>
      <w:r w:rsidRPr="00E30256">
        <w:rPr>
          <w:rFonts w:ascii="Times New Roman" w:hAnsi="Times New Roman" w:cs="Times New Roman"/>
          <w:sz w:val="16"/>
          <w:szCs w:val="16"/>
        </w:rPr>
        <w:t>│Должности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│государственной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│гражданской службы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│всего (сумма строк    │     │           │            │          │        │</w:t>
      </w:r>
      <w:proofErr w:type="gramEnd"/>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w:t>
      </w:r>
      <w:hyperlink w:anchor="Par420" w:history="1">
        <w:r w:rsidRPr="00E30256">
          <w:rPr>
            <w:rFonts w:ascii="Times New Roman" w:hAnsi="Times New Roman" w:cs="Times New Roman"/>
            <w:color w:val="0000FF"/>
            <w:sz w:val="16"/>
            <w:szCs w:val="16"/>
          </w:rPr>
          <w:t>403</w:t>
        </w:r>
      </w:hyperlink>
      <w:r w:rsidRPr="00E30256">
        <w:rPr>
          <w:rFonts w:ascii="Times New Roman" w:hAnsi="Times New Roman" w:cs="Times New Roman"/>
          <w:sz w:val="16"/>
          <w:szCs w:val="16"/>
        </w:rPr>
        <w:t xml:space="preserve">, </w:t>
      </w:r>
      <w:hyperlink w:anchor="Par433" w:history="1">
        <w:r w:rsidRPr="00E30256">
          <w:rPr>
            <w:rFonts w:ascii="Times New Roman" w:hAnsi="Times New Roman" w:cs="Times New Roman"/>
            <w:color w:val="0000FF"/>
            <w:sz w:val="16"/>
            <w:szCs w:val="16"/>
          </w:rPr>
          <w:t>407</w:t>
        </w:r>
      </w:hyperlink>
      <w:r w:rsidRPr="00E30256">
        <w:rPr>
          <w:rFonts w:ascii="Times New Roman" w:hAnsi="Times New Roman" w:cs="Times New Roman"/>
          <w:sz w:val="16"/>
          <w:szCs w:val="16"/>
        </w:rPr>
        <w:t xml:space="preserve">, </w:t>
      </w:r>
      <w:hyperlink w:anchor="Par446" w:history="1">
        <w:r w:rsidRPr="00E30256">
          <w:rPr>
            <w:rFonts w:ascii="Times New Roman" w:hAnsi="Times New Roman" w:cs="Times New Roman"/>
            <w:color w:val="0000FF"/>
            <w:sz w:val="16"/>
            <w:szCs w:val="16"/>
          </w:rPr>
          <w:t>411</w:t>
        </w:r>
      </w:hyperlink>
      <w:r w:rsidRPr="00E30256">
        <w:rPr>
          <w:rFonts w:ascii="Times New Roman" w:hAnsi="Times New Roman" w:cs="Times New Roman"/>
          <w:sz w:val="16"/>
          <w:szCs w:val="16"/>
        </w:rPr>
        <w:t xml:space="preserve">, </w:t>
      </w:r>
      <w:hyperlink w:anchor="Par460" w:history="1">
        <w:r w:rsidRPr="00E30256">
          <w:rPr>
            <w:rFonts w:ascii="Times New Roman" w:hAnsi="Times New Roman" w:cs="Times New Roman"/>
            <w:color w:val="0000FF"/>
            <w:sz w:val="16"/>
            <w:szCs w:val="16"/>
          </w:rPr>
          <w:t>416</w:t>
        </w:r>
      </w:hyperlink>
      <w:r w:rsidRPr="00E30256">
        <w:rPr>
          <w:rFonts w:ascii="Times New Roman" w:hAnsi="Times New Roman" w:cs="Times New Roman"/>
          <w:sz w:val="16"/>
          <w:szCs w:val="16"/>
        </w:rPr>
        <w:t>)   │ 402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62" w:name="Par420"/>
      <w:bookmarkEnd w:id="62"/>
      <w:r w:rsidRPr="00E30256">
        <w:rPr>
          <w:rFonts w:ascii="Times New Roman" w:hAnsi="Times New Roman" w:cs="Times New Roman"/>
          <w:sz w:val="16"/>
          <w:szCs w:val="16"/>
        </w:rPr>
        <w:t>│ в том числе: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руководители - всего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 (сумма </w:t>
      </w:r>
      <w:hyperlink w:anchor="Par425" w:history="1">
        <w:r w:rsidRPr="00E30256">
          <w:rPr>
            <w:rFonts w:ascii="Times New Roman" w:hAnsi="Times New Roman" w:cs="Times New Roman"/>
            <w:color w:val="0000FF"/>
            <w:sz w:val="16"/>
            <w:szCs w:val="16"/>
          </w:rPr>
          <w:t>строк 404</w:t>
        </w:r>
      </w:hyperlink>
      <w:r w:rsidRPr="00E30256">
        <w:rPr>
          <w:rFonts w:ascii="Times New Roman" w:hAnsi="Times New Roman" w:cs="Times New Roman"/>
          <w:sz w:val="16"/>
          <w:szCs w:val="16"/>
        </w:rPr>
        <w:t xml:space="preserve">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431" w:history="1">
        <w:r w:rsidRPr="00E30256">
          <w:rPr>
            <w:rFonts w:ascii="Times New Roman" w:hAnsi="Times New Roman" w:cs="Times New Roman"/>
            <w:color w:val="0000FF"/>
            <w:sz w:val="16"/>
            <w:szCs w:val="16"/>
          </w:rPr>
          <w:t>406</w:t>
        </w:r>
      </w:hyperlink>
      <w:r w:rsidRPr="00E30256">
        <w:rPr>
          <w:rFonts w:ascii="Times New Roman" w:hAnsi="Times New Roman" w:cs="Times New Roman"/>
          <w:sz w:val="16"/>
          <w:szCs w:val="16"/>
        </w:rPr>
        <w:t>)                 │ 403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63" w:name="Par425"/>
      <w:bookmarkEnd w:id="63"/>
      <w:r w:rsidRPr="00E30256">
        <w:rPr>
          <w:rFonts w:ascii="Times New Roman" w:hAnsi="Times New Roman" w:cs="Times New Roman"/>
          <w:sz w:val="16"/>
          <w:szCs w:val="16"/>
        </w:rPr>
        <w:t>│    по группам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404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405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64" w:name="Par431"/>
      <w:bookmarkEnd w:id="64"/>
      <w:r w:rsidRPr="00E30256">
        <w:rPr>
          <w:rFonts w:ascii="Times New Roman" w:hAnsi="Times New Roman" w:cs="Times New Roman"/>
          <w:sz w:val="16"/>
          <w:szCs w:val="16"/>
        </w:rPr>
        <w:t>│    ведущие           │ 406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65" w:name="Par433"/>
      <w:bookmarkEnd w:id="65"/>
      <w:r w:rsidRPr="00E30256">
        <w:rPr>
          <w:rFonts w:ascii="Times New Roman" w:hAnsi="Times New Roman" w:cs="Times New Roman"/>
          <w:sz w:val="16"/>
          <w:szCs w:val="16"/>
        </w:rPr>
        <w:t>│ помощники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(советники) - всего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 (сумма </w:t>
      </w:r>
      <w:hyperlink w:anchor="Par438" w:history="1">
        <w:r w:rsidRPr="00E30256">
          <w:rPr>
            <w:rFonts w:ascii="Times New Roman" w:hAnsi="Times New Roman" w:cs="Times New Roman"/>
            <w:color w:val="0000FF"/>
            <w:sz w:val="16"/>
            <w:szCs w:val="16"/>
          </w:rPr>
          <w:t>строк 408</w:t>
        </w:r>
      </w:hyperlink>
      <w:r w:rsidRPr="00E30256">
        <w:rPr>
          <w:rFonts w:ascii="Times New Roman" w:hAnsi="Times New Roman" w:cs="Times New Roman"/>
          <w:sz w:val="16"/>
          <w:szCs w:val="16"/>
        </w:rPr>
        <w:t xml:space="preserve">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444" w:history="1">
        <w:r w:rsidRPr="00E30256">
          <w:rPr>
            <w:rFonts w:ascii="Times New Roman" w:hAnsi="Times New Roman" w:cs="Times New Roman"/>
            <w:color w:val="0000FF"/>
            <w:sz w:val="16"/>
            <w:szCs w:val="16"/>
          </w:rPr>
          <w:t>410</w:t>
        </w:r>
      </w:hyperlink>
      <w:r w:rsidRPr="00E30256">
        <w:rPr>
          <w:rFonts w:ascii="Times New Roman" w:hAnsi="Times New Roman" w:cs="Times New Roman"/>
          <w:sz w:val="16"/>
          <w:szCs w:val="16"/>
        </w:rPr>
        <w:t>)                 │ 407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66" w:name="Par438"/>
      <w:bookmarkEnd w:id="66"/>
      <w:r w:rsidRPr="00E30256">
        <w:rPr>
          <w:rFonts w:ascii="Times New Roman" w:hAnsi="Times New Roman" w:cs="Times New Roman"/>
          <w:sz w:val="16"/>
          <w:szCs w:val="16"/>
        </w:rPr>
        <w:t>│    по группам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408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409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67" w:name="Par444"/>
      <w:bookmarkEnd w:id="67"/>
      <w:r w:rsidRPr="00E30256">
        <w:rPr>
          <w:rFonts w:ascii="Times New Roman" w:hAnsi="Times New Roman" w:cs="Times New Roman"/>
          <w:sz w:val="16"/>
          <w:szCs w:val="16"/>
        </w:rPr>
        <w:t>│    ведущие           │ 410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68" w:name="Par446"/>
      <w:bookmarkEnd w:id="68"/>
      <w:r w:rsidRPr="00E30256">
        <w:rPr>
          <w:rFonts w:ascii="Times New Roman" w:hAnsi="Times New Roman" w:cs="Times New Roman"/>
          <w:sz w:val="16"/>
          <w:szCs w:val="16"/>
        </w:rPr>
        <w:t>│ специалисты - всего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 (сумма </w:t>
      </w:r>
      <w:hyperlink w:anchor="Par450" w:history="1">
        <w:r w:rsidRPr="00E30256">
          <w:rPr>
            <w:rFonts w:ascii="Times New Roman" w:hAnsi="Times New Roman" w:cs="Times New Roman"/>
            <w:color w:val="0000FF"/>
            <w:sz w:val="16"/>
            <w:szCs w:val="16"/>
          </w:rPr>
          <w:t>строк 412</w:t>
        </w:r>
      </w:hyperlink>
      <w:r w:rsidRPr="00E30256">
        <w:rPr>
          <w:rFonts w:ascii="Times New Roman" w:hAnsi="Times New Roman" w:cs="Times New Roman"/>
          <w:sz w:val="16"/>
          <w:szCs w:val="16"/>
        </w:rPr>
        <w:t xml:space="preserve">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458" w:history="1">
        <w:r w:rsidRPr="00E30256">
          <w:rPr>
            <w:rFonts w:ascii="Times New Roman" w:hAnsi="Times New Roman" w:cs="Times New Roman"/>
            <w:color w:val="0000FF"/>
            <w:sz w:val="16"/>
            <w:szCs w:val="16"/>
          </w:rPr>
          <w:t>415</w:t>
        </w:r>
      </w:hyperlink>
      <w:r w:rsidRPr="00E30256">
        <w:rPr>
          <w:rFonts w:ascii="Times New Roman" w:hAnsi="Times New Roman" w:cs="Times New Roman"/>
          <w:sz w:val="16"/>
          <w:szCs w:val="16"/>
        </w:rPr>
        <w:t>)                 │ 411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w:t>
      </w:r>
    </w:p>
    <w:p w:rsidR="00E30256" w:rsidRPr="00E30256" w:rsidRDefault="00E30256">
      <w:pPr>
        <w:pStyle w:val="ConsPlusCell"/>
        <w:rPr>
          <w:rFonts w:ascii="Times New Roman" w:hAnsi="Times New Roman" w:cs="Times New Roman"/>
          <w:sz w:val="16"/>
          <w:szCs w:val="16"/>
        </w:rPr>
      </w:pPr>
      <w:bookmarkStart w:id="69" w:name="Par450"/>
      <w:bookmarkEnd w:id="69"/>
      <w:r w:rsidRPr="00E30256">
        <w:rPr>
          <w:rFonts w:ascii="Times New Roman" w:hAnsi="Times New Roman" w:cs="Times New Roman"/>
          <w:sz w:val="16"/>
          <w:szCs w:val="16"/>
        </w:rPr>
        <w:t>│    по группам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412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413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414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70" w:name="Par458"/>
      <w:bookmarkEnd w:id="70"/>
      <w:r w:rsidRPr="00E30256">
        <w:rPr>
          <w:rFonts w:ascii="Times New Roman" w:hAnsi="Times New Roman" w:cs="Times New Roman"/>
          <w:sz w:val="16"/>
          <w:szCs w:val="16"/>
        </w:rPr>
        <w:t>│    старшие           │ 415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71" w:name="Par460"/>
      <w:bookmarkEnd w:id="71"/>
      <w:r w:rsidRPr="00E30256">
        <w:rPr>
          <w:rFonts w:ascii="Times New Roman" w:hAnsi="Times New Roman" w:cs="Times New Roman"/>
          <w:sz w:val="16"/>
          <w:szCs w:val="16"/>
        </w:rPr>
        <w:t>│ обеспечивающие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специалисты - всего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 (сумма </w:t>
      </w:r>
      <w:hyperlink w:anchor="Par465" w:history="1">
        <w:r w:rsidRPr="00E30256">
          <w:rPr>
            <w:rFonts w:ascii="Times New Roman" w:hAnsi="Times New Roman" w:cs="Times New Roman"/>
            <w:color w:val="0000FF"/>
            <w:sz w:val="16"/>
            <w:szCs w:val="16"/>
          </w:rPr>
          <w:t>строк 417</w:t>
        </w:r>
      </w:hyperlink>
      <w:r w:rsidRPr="00E30256">
        <w:rPr>
          <w:rFonts w:ascii="Times New Roman" w:hAnsi="Times New Roman" w:cs="Times New Roman"/>
          <w:sz w:val="16"/>
          <w:szCs w:val="16"/>
        </w:rPr>
        <w:t xml:space="preserve">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473" w:history="1">
        <w:r w:rsidRPr="00E30256">
          <w:rPr>
            <w:rFonts w:ascii="Times New Roman" w:hAnsi="Times New Roman" w:cs="Times New Roman"/>
            <w:color w:val="0000FF"/>
            <w:sz w:val="16"/>
            <w:szCs w:val="16"/>
          </w:rPr>
          <w:t>420</w:t>
        </w:r>
      </w:hyperlink>
      <w:r w:rsidRPr="00E30256">
        <w:rPr>
          <w:rFonts w:ascii="Times New Roman" w:hAnsi="Times New Roman" w:cs="Times New Roman"/>
          <w:sz w:val="16"/>
          <w:szCs w:val="16"/>
        </w:rPr>
        <w:t>)                 │ 416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72" w:name="Par465"/>
      <w:bookmarkEnd w:id="72"/>
      <w:r w:rsidRPr="00E30256">
        <w:rPr>
          <w:rFonts w:ascii="Times New Roman" w:hAnsi="Times New Roman" w:cs="Times New Roman"/>
          <w:sz w:val="16"/>
          <w:szCs w:val="16"/>
        </w:rPr>
        <w:t>│    по группам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417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418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старшие           │ 419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73" w:name="Par473"/>
      <w:bookmarkEnd w:id="73"/>
      <w:r w:rsidRPr="00E30256">
        <w:rPr>
          <w:rFonts w:ascii="Times New Roman" w:hAnsi="Times New Roman" w:cs="Times New Roman"/>
          <w:sz w:val="16"/>
          <w:szCs w:val="16"/>
        </w:rPr>
        <w:t>│    младшие           │ 420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74" w:name="Par475"/>
      <w:bookmarkEnd w:id="74"/>
      <w:r w:rsidRPr="00E30256">
        <w:rPr>
          <w:rFonts w:ascii="Times New Roman" w:hAnsi="Times New Roman" w:cs="Times New Roman"/>
          <w:sz w:val="16"/>
          <w:szCs w:val="16"/>
        </w:rPr>
        <w:t>│Итого на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│государственных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roofErr w:type="gramStart"/>
      <w:r w:rsidRPr="00E30256">
        <w:rPr>
          <w:rFonts w:ascii="Times New Roman" w:hAnsi="Times New Roman" w:cs="Times New Roman"/>
          <w:sz w:val="16"/>
          <w:szCs w:val="16"/>
        </w:rPr>
        <w:t>должностях</w:t>
      </w:r>
      <w:proofErr w:type="gramEnd"/>
      <w:r w:rsidRPr="00E30256">
        <w:rPr>
          <w:rFonts w:ascii="Times New Roman" w:hAnsi="Times New Roman" w:cs="Times New Roman"/>
          <w:sz w:val="16"/>
          <w:szCs w:val="16"/>
        </w:rPr>
        <w:t xml:space="preserve"> и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roofErr w:type="gramStart"/>
      <w:r w:rsidRPr="00E30256">
        <w:rPr>
          <w:rFonts w:ascii="Times New Roman" w:hAnsi="Times New Roman" w:cs="Times New Roman"/>
          <w:sz w:val="16"/>
          <w:szCs w:val="16"/>
        </w:rPr>
        <w:t>должностях</w:t>
      </w:r>
      <w:proofErr w:type="gramEnd"/>
      <w:r w:rsidRPr="00E30256">
        <w:rPr>
          <w:rFonts w:ascii="Times New Roman" w:hAnsi="Times New Roman" w:cs="Times New Roman"/>
          <w:sz w:val="16"/>
          <w:szCs w:val="16"/>
        </w:rPr>
        <w:t xml:space="preserve">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│государственной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│гражданской службы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│(сумма </w:t>
      </w:r>
      <w:hyperlink w:anchor="Par409" w:history="1">
        <w:r w:rsidRPr="00E30256">
          <w:rPr>
            <w:rFonts w:ascii="Times New Roman" w:hAnsi="Times New Roman" w:cs="Times New Roman"/>
            <w:color w:val="0000FF"/>
            <w:sz w:val="16"/>
            <w:szCs w:val="16"/>
          </w:rPr>
          <w:t>строк 401</w:t>
        </w:r>
      </w:hyperlink>
      <w:r w:rsidRPr="00E30256">
        <w:rPr>
          <w:rFonts w:ascii="Times New Roman" w:hAnsi="Times New Roman" w:cs="Times New Roman"/>
          <w:sz w:val="16"/>
          <w:szCs w:val="16"/>
        </w:rPr>
        <w:t xml:space="preserve"> и    │     │           │            │          │        │</w:t>
      </w:r>
      <w:proofErr w:type="gramEnd"/>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w:t>
      </w:r>
      <w:hyperlink w:anchor="Par414" w:history="1">
        <w:r w:rsidRPr="00E30256">
          <w:rPr>
            <w:rFonts w:ascii="Times New Roman" w:hAnsi="Times New Roman" w:cs="Times New Roman"/>
            <w:color w:val="0000FF"/>
            <w:sz w:val="16"/>
            <w:szCs w:val="16"/>
          </w:rPr>
          <w:t>402</w:t>
        </w:r>
      </w:hyperlink>
      <w:r w:rsidRPr="00E30256">
        <w:rPr>
          <w:rFonts w:ascii="Times New Roman" w:hAnsi="Times New Roman" w:cs="Times New Roman"/>
          <w:sz w:val="16"/>
          <w:szCs w:val="16"/>
        </w:rPr>
        <w:t xml:space="preserve"> или </w:t>
      </w:r>
      <w:hyperlink w:anchor="Par484" w:history="1">
        <w:r w:rsidRPr="00E30256">
          <w:rPr>
            <w:rFonts w:ascii="Times New Roman" w:hAnsi="Times New Roman" w:cs="Times New Roman"/>
            <w:color w:val="0000FF"/>
            <w:sz w:val="16"/>
            <w:szCs w:val="16"/>
          </w:rPr>
          <w:t>422</w:t>
        </w:r>
      </w:hyperlink>
      <w:r w:rsidRPr="00E30256">
        <w:rPr>
          <w:rFonts w:ascii="Times New Roman" w:hAnsi="Times New Roman" w:cs="Times New Roman"/>
          <w:sz w:val="16"/>
          <w:szCs w:val="16"/>
        </w:rPr>
        <w:t xml:space="preserve"> и </w:t>
      </w:r>
      <w:hyperlink w:anchor="Par487" w:history="1">
        <w:r w:rsidRPr="00E30256">
          <w:rPr>
            <w:rFonts w:ascii="Times New Roman" w:hAnsi="Times New Roman" w:cs="Times New Roman"/>
            <w:color w:val="0000FF"/>
            <w:sz w:val="16"/>
            <w:szCs w:val="16"/>
          </w:rPr>
          <w:t>423</w:t>
        </w:r>
      </w:hyperlink>
      <w:r w:rsidRPr="00E30256">
        <w:rPr>
          <w:rFonts w:ascii="Times New Roman" w:hAnsi="Times New Roman" w:cs="Times New Roman"/>
          <w:sz w:val="16"/>
          <w:szCs w:val="16"/>
        </w:rPr>
        <w:t>)    │ 421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75" w:name="Par484"/>
      <w:bookmarkEnd w:id="75"/>
      <w:r w:rsidRPr="00E30256">
        <w:rPr>
          <w:rFonts w:ascii="Times New Roman" w:hAnsi="Times New Roman" w:cs="Times New Roman"/>
          <w:sz w:val="16"/>
          <w:szCs w:val="16"/>
        </w:rPr>
        <w:t>│в том числе: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женщины           │ 422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76" w:name="Par487"/>
      <w:bookmarkEnd w:id="76"/>
      <w:r w:rsidRPr="00E30256">
        <w:rPr>
          <w:rFonts w:ascii="Times New Roman" w:hAnsi="Times New Roman" w:cs="Times New Roman"/>
          <w:sz w:val="16"/>
          <w:szCs w:val="16"/>
        </w:rPr>
        <w:t>│    мужчины           │ 423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Должностное            лицо,</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w:t>
      </w:r>
      <w:proofErr w:type="gramStart"/>
      <w:r w:rsidRPr="00E30256">
        <w:rPr>
          <w:rFonts w:ascii="Times New Roman" w:hAnsi="Times New Roman" w:cs="Times New Roman"/>
          <w:sz w:val="16"/>
          <w:szCs w:val="16"/>
        </w:rPr>
        <w:t>ответственное за предоставление</w:t>
      </w:r>
      <w:proofErr w:type="gramEnd"/>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статистической       информации</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w:t>
      </w:r>
      <w:proofErr w:type="gramStart"/>
      <w:r w:rsidRPr="00E30256">
        <w:rPr>
          <w:rFonts w:ascii="Times New Roman" w:hAnsi="Times New Roman" w:cs="Times New Roman"/>
          <w:sz w:val="16"/>
          <w:szCs w:val="16"/>
        </w:rPr>
        <w:t>(лицо,           уполномоченное</w:t>
      </w:r>
      <w:proofErr w:type="gramEnd"/>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предоставлять    статистическую</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информацию      от        имени</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юридического лица)              ___________ __________ _________________</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(должность)   (Ф.И.О.)    (подпись)</w:t>
      </w:r>
    </w:p>
    <w:p w:rsidR="00E30256" w:rsidRPr="00E30256" w:rsidRDefault="00E30256">
      <w:pPr>
        <w:pStyle w:val="ConsPlusNonformat"/>
        <w:rPr>
          <w:rFonts w:ascii="Times New Roman" w:hAnsi="Times New Roman" w:cs="Times New Roman"/>
          <w:sz w:val="16"/>
          <w:szCs w:val="16"/>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lastRenderedPageBreak/>
        <w:t xml:space="preserve">                                   ___________ E-mail: __ "__" ___ 20__ год</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w:t>
      </w:r>
      <w:proofErr w:type="gramStart"/>
      <w:r w:rsidRPr="00E30256">
        <w:rPr>
          <w:rFonts w:ascii="Times New Roman" w:hAnsi="Times New Roman" w:cs="Times New Roman"/>
          <w:sz w:val="16"/>
          <w:szCs w:val="16"/>
        </w:rPr>
        <w:t>(номер              (дата составления</w:t>
      </w:r>
      <w:proofErr w:type="gramEnd"/>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контактного               документа)</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телефона)</w:t>
      </w:r>
    </w:p>
    <w:p w:rsidR="00E30256" w:rsidRPr="00E30256" w:rsidRDefault="00E30256">
      <w:pPr>
        <w:pStyle w:val="ConsPlusNonformat"/>
        <w:rPr>
          <w:rFonts w:ascii="Times New Roman" w:hAnsi="Times New Roman" w:cs="Times New Roman"/>
          <w:sz w:val="16"/>
          <w:szCs w:val="16"/>
        </w:rPr>
        <w:sectPr w:rsidR="00E30256" w:rsidRPr="00E30256">
          <w:pgSz w:w="16838" w:h="11905" w:orient="landscape"/>
          <w:pgMar w:top="1701" w:right="1134" w:bottom="850" w:left="1134" w:header="720" w:footer="720" w:gutter="0"/>
          <w:cols w:space="720"/>
          <w:noEndnote/>
        </w:sect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outlineLvl w:val="1"/>
        <w:rPr>
          <w:rFonts w:ascii="Times New Roman" w:hAnsi="Times New Roman" w:cs="Times New Roman"/>
        </w:rPr>
      </w:pPr>
      <w:bookmarkStart w:id="77" w:name="Par504"/>
      <w:bookmarkEnd w:id="77"/>
      <w:r w:rsidRPr="00E30256">
        <w:rPr>
          <w:rFonts w:ascii="Times New Roman" w:hAnsi="Times New Roman" w:cs="Times New Roman"/>
        </w:rPr>
        <w:t>Указания</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заполнению формы федерального статистического наблюдения</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Список изменяющих документов</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 xml:space="preserve">(в ред. </w:t>
      </w:r>
      <w:hyperlink r:id="rId18" w:history="1">
        <w:r w:rsidRPr="00E30256">
          <w:rPr>
            <w:rFonts w:ascii="Times New Roman" w:hAnsi="Times New Roman" w:cs="Times New Roman"/>
            <w:color w:val="0000FF"/>
          </w:rPr>
          <w:t>Приказа</w:t>
        </w:r>
      </w:hyperlink>
      <w:r w:rsidRPr="00E30256">
        <w:rPr>
          <w:rFonts w:ascii="Times New Roman" w:hAnsi="Times New Roman" w:cs="Times New Roman"/>
        </w:rPr>
        <w:t xml:space="preserve"> Росстата от 01.04.2014 N 224)</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 </w:t>
      </w:r>
      <w:hyperlink w:anchor="Par61" w:history="1">
        <w:r w:rsidRPr="00E30256">
          <w:rPr>
            <w:rFonts w:ascii="Times New Roman" w:hAnsi="Times New Roman" w:cs="Times New Roman"/>
            <w:color w:val="0000FF"/>
          </w:rPr>
          <w:t>Форму N 1-ГС</w:t>
        </w:r>
      </w:hyperlink>
      <w:r w:rsidRPr="00E30256">
        <w:rPr>
          <w:rFonts w:ascii="Times New Roman" w:hAnsi="Times New Roman" w:cs="Times New Roman"/>
        </w:rPr>
        <w:t xml:space="preserve"> заполняют юридические лица, работники которых в соответствии с Федеральным </w:t>
      </w:r>
      <w:hyperlink r:id="rId19" w:history="1">
        <w:r w:rsidRPr="00E30256">
          <w:rPr>
            <w:rFonts w:ascii="Times New Roman" w:hAnsi="Times New Roman" w:cs="Times New Roman"/>
            <w:color w:val="0000FF"/>
          </w:rPr>
          <w:t>законом</w:t>
        </w:r>
      </w:hyperlink>
      <w:r w:rsidRPr="00E30256">
        <w:rPr>
          <w:rFonts w:ascii="Times New Roman" w:hAnsi="Times New Roman" w:cs="Times New Roman"/>
        </w:rPr>
        <w:t xml:space="preserve"> от 27 июля 2004 г. N 79-ФЗ "О государственной гражданской службе Российской Федерации" и соответствующими нормативными правовыми актами субъектов Российской Федерации являются государственными гражданскими служащими (далее по тексту - гражданские служащие):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на федеральном уровне: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Администрация Президента Российской Федерации, аппараты Совета Федерации и Государственной Думы Федерального Собрания Российской Федерации, Аппарат Правительства Российской Федерации, федеральные органы исполнительной власти, Конституционный Суд Российской Федерации, Верховный Суд Российской Федерации, Высший Арбитражный Суд Российской Федерации, Судебный департамент при Верховном Суде Российской Федерации, Генеральная прокуратура Российской Федерации, Следственный комитет Российской Федерации, Центральная избирательная комиссия Российской Федерации, Счетная палата Российской Федерации, Аппарат</w:t>
      </w:r>
      <w:proofErr w:type="gramEnd"/>
      <w:r w:rsidRPr="00E30256">
        <w:rPr>
          <w:rFonts w:ascii="Times New Roman" w:hAnsi="Times New Roman" w:cs="Times New Roman"/>
        </w:rPr>
        <w:t xml:space="preserve"> Уполномоченного по правам человека в Российской Федерации;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на региональном уровне: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территориальные органы федеральных органов исполнительной власти, аппараты полномочных представителей Президента Российской Федерации в федеральных округах, арбитражные суды, суды общей юрисдикции, территориальные управления Судебного департамента при Верховном Суде Российской Федерации, органы прокуратуры, включая транспортные и специализированные, следственные управления (отделы) Следственного комитета Российской Федерации, включая специализированные;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государственные органы субъектов Российской Федерации (законодательные (представительные) и исполнительные), судебные (конституционные (уставные) суды субъектов Российской Федерации, мировые судьи и аппараты, обеспечивающие их деятельность), избирательные комиссии, контрольно-ревизионные органы, аппараты уполномоченных по правам человека.</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Представительства субъектов Российской Федерации, находящиеся на территории других субъектов Российской Федерации, </w:t>
      </w:r>
      <w:proofErr w:type="gramStart"/>
      <w:r w:rsidRPr="00E30256">
        <w:rPr>
          <w:rFonts w:ascii="Times New Roman" w:hAnsi="Times New Roman" w:cs="Times New Roman"/>
        </w:rPr>
        <w:t>предоставляют отчет</w:t>
      </w:r>
      <w:proofErr w:type="gramEnd"/>
      <w:r w:rsidRPr="00E30256">
        <w:rPr>
          <w:rFonts w:ascii="Times New Roman" w:hAnsi="Times New Roman" w:cs="Times New Roman"/>
        </w:rPr>
        <w:t xml:space="preserve"> по настоящей форме территориальному органу Росстата в соответствующий субъект Российской Федерации, представителями которого они являются.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При налич</w:t>
      </w:r>
      <w:proofErr w:type="gramStart"/>
      <w:r w:rsidRPr="00E30256">
        <w:rPr>
          <w:rFonts w:ascii="Times New Roman" w:hAnsi="Times New Roman" w:cs="Times New Roman"/>
        </w:rPr>
        <w:t>ии у ю</w:t>
      </w:r>
      <w:proofErr w:type="gramEnd"/>
      <w:r w:rsidRPr="00E30256">
        <w:rPr>
          <w:rFonts w:ascii="Times New Roman" w:hAnsi="Times New Roman" w:cs="Times New Roman"/>
        </w:rPr>
        <w:t>ридического лица обособленных подразделений настоящая форма заполняется как по каждому обособленному подразделению, так и по юридическому лицу без этих обособленных подразделений.</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Руководитель юридического лица назначает должностных лиц, уполномоченных предоставлять статистическую информацию от юридического лица.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 </w:t>
      </w:r>
      <w:hyperlink w:anchor="Par82" w:history="1">
        <w:r w:rsidRPr="00E30256">
          <w:rPr>
            <w:rFonts w:ascii="Times New Roman" w:hAnsi="Times New Roman" w:cs="Times New Roman"/>
            <w:color w:val="0000FF"/>
          </w:rPr>
          <w:t>адресной части</w:t>
        </w:r>
      </w:hyperlink>
      <w:r w:rsidRPr="00E30256">
        <w:rPr>
          <w:rFonts w:ascii="Times New Roman" w:hAnsi="Times New Roman" w:cs="Times New Roman"/>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 xml:space="preserve">По </w:t>
      </w:r>
      <w:hyperlink w:anchor="Par83" w:history="1">
        <w:r w:rsidRPr="00E30256">
          <w:rPr>
            <w:rFonts w:ascii="Times New Roman" w:hAnsi="Times New Roman" w:cs="Times New Roman"/>
            <w:color w:val="0000FF"/>
          </w:rPr>
          <w:t>строке</w:t>
        </w:r>
      </w:hyperlink>
      <w:r w:rsidRPr="00E30256">
        <w:rPr>
          <w:rFonts w:ascii="Times New Roman" w:hAnsi="Times New Roman" w:cs="Times New Roman"/>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roofErr w:type="gramEnd"/>
      <w:r w:rsidRPr="00E30256">
        <w:rPr>
          <w:rFonts w:ascii="Times New Roman" w:hAnsi="Times New Roman" w:cs="Times New Roman"/>
        </w:rPr>
        <w:t xml:space="preserve"> Для обособленных подразделений, не имеющих юридического адреса, указывается почтовый адрес с почтовым индексом.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 </w:t>
      </w:r>
      <w:hyperlink w:anchor="Par84" w:history="1">
        <w:r w:rsidRPr="00E30256">
          <w:rPr>
            <w:rFonts w:ascii="Times New Roman" w:hAnsi="Times New Roman" w:cs="Times New Roman"/>
            <w:color w:val="0000FF"/>
          </w:rPr>
          <w:t>кодовой части</w:t>
        </w:r>
      </w:hyperlink>
      <w:r w:rsidRPr="00E30256">
        <w:rPr>
          <w:rFonts w:ascii="Times New Roman" w:hAnsi="Times New Roman" w:cs="Times New Roman"/>
        </w:rPr>
        <w:t xml:space="preserve"> в обязательном порядке проставляется код Общероссийского классификатора предприятий и организаций (ОКПО) на основании Уведомления о присвоении </w:t>
      </w:r>
      <w:r w:rsidRPr="00E30256">
        <w:rPr>
          <w:rFonts w:ascii="Times New Roman" w:hAnsi="Times New Roman" w:cs="Times New Roman"/>
        </w:rPr>
        <w:lastRenderedPageBreak/>
        <w:t>кода ОКПО территориальными органами государственной статистики.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Настоящая форма заполняется по категориям персонала в соответствии со штатным расписанием, утвержденным руководителем.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2. При заполнении </w:t>
      </w:r>
      <w:hyperlink w:anchor="Par98" w:history="1">
        <w:r w:rsidRPr="00E30256">
          <w:rPr>
            <w:rFonts w:ascii="Times New Roman" w:hAnsi="Times New Roman" w:cs="Times New Roman"/>
            <w:color w:val="0000FF"/>
          </w:rPr>
          <w:t>раздела 1</w:t>
        </w:r>
      </w:hyperlink>
      <w:r w:rsidRPr="00E30256">
        <w:rPr>
          <w:rFonts w:ascii="Times New Roman" w:hAnsi="Times New Roman" w:cs="Times New Roman"/>
        </w:rPr>
        <w:t xml:space="preserve"> по всем строкам показываются данные по состоянию на отчетную дату: в графе 3 - число штатных единиц, в графе 4 - фактическая численность лиц списочного состава.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Работник, отсутствующий ввиду продолжительной болезни, отпуска по беременности и родам или по уходу за ребенком, включается в отчет (в гр. 4)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w:t>
      </w:r>
      <w:proofErr w:type="gramStart"/>
      <w:r w:rsidRPr="00E30256">
        <w:rPr>
          <w:rFonts w:ascii="Times New Roman" w:hAnsi="Times New Roman" w:cs="Times New Roman"/>
        </w:rPr>
        <w:t>отсутствующего</w:t>
      </w:r>
      <w:proofErr w:type="gramEnd"/>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отчет не включаются прикомандированные военнослужащие и сотрудники правоохранительных органов, замещавшие должности гражданской службы.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Работники, замещавшие должности, не предусмотренные штатным расписанием и подлежавшие сокращению, в списочную численность не включаются. В случае изменения структуры государственного органа, работников, еще не перемещенных на отчетную дату на другие должности в соответствии с новым штатным расписанием, следует учесть в гр. 4 по старому наименованию должности, пояснив это в примечании.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Все показатели штатных единиц и фактической численности заполняются в целых единицах без десятичного знака.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2.1. </w:t>
      </w:r>
      <w:proofErr w:type="gramStart"/>
      <w:r w:rsidRPr="00E30256">
        <w:rPr>
          <w:rFonts w:ascii="Times New Roman" w:hAnsi="Times New Roman" w:cs="Times New Roman"/>
        </w:rPr>
        <w:t xml:space="preserve">По категории "Государственные должности Российской Федерации и субъектов Российской Федерации" в соответствии с </w:t>
      </w:r>
      <w:hyperlink r:id="rId20" w:history="1">
        <w:r w:rsidRPr="00E30256">
          <w:rPr>
            <w:rFonts w:ascii="Times New Roman" w:hAnsi="Times New Roman" w:cs="Times New Roman"/>
            <w:color w:val="0000FF"/>
          </w:rPr>
          <w:t>Указом</w:t>
        </w:r>
      </w:hyperlink>
      <w:r w:rsidRPr="00E30256">
        <w:rPr>
          <w:rFonts w:ascii="Times New Roman" w:hAnsi="Times New Roman" w:cs="Times New Roman"/>
        </w:rPr>
        <w:t xml:space="preserve"> Президента Российской Федерации от 11 января 1995 г. N 32 "О государственных должностях Российской Федерации" учитываются лица, замещавшие государственные должности, установленные </w:t>
      </w:r>
      <w:hyperlink r:id="rId21" w:history="1">
        <w:r w:rsidRPr="00E30256">
          <w:rPr>
            <w:rFonts w:ascii="Times New Roman" w:hAnsi="Times New Roman" w:cs="Times New Roman"/>
            <w:color w:val="0000FF"/>
          </w:rPr>
          <w:t>Конституцией</w:t>
        </w:r>
      </w:hyperlink>
      <w:r w:rsidRPr="00E30256">
        <w:rPr>
          <w:rFonts w:ascii="Times New Roman" w:hAnsi="Times New Roman" w:cs="Times New Roman"/>
        </w:rPr>
        <w:t xml:space="preserve"> Российской Федерации, федеральными законами (федеральные государственные должности), конституциями, уставами субъектов Российской Федерации (государственные должности субъектов Российской Федерации) для непосредственного исполнения полномочий государственных органов.</w:t>
      </w:r>
      <w:proofErr w:type="gramEnd"/>
      <w:r w:rsidRPr="00E30256">
        <w:rPr>
          <w:rFonts w:ascii="Times New Roman" w:hAnsi="Times New Roman" w:cs="Times New Roman"/>
        </w:rPr>
        <w:t xml:space="preserve"> Это должности руководителей (первых лиц) высших государственных органов Российской Федерации и государственных органов субъектов Российской Федерации (в органах законодательной власти - должности председателей палат, комитетов (комиссий) палат Федерального Собрания Российской Федерации и их заместителей, членов комитетов (комиссий) палат Федерального Собрания Российской Федерации, аналогичные должности в законодательных органах субъектов Российской Федерации; </w:t>
      </w:r>
      <w:proofErr w:type="gramStart"/>
      <w:r w:rsidRPr="00E30256">
        <w:rPr>
          <w:rFonts w:ascii="Times New Roman" w:hAnsi="Times New Roman" w:cs="Times New Roman"/>
        </w:rPr>
        <w:t>в органах исполнительной власти - должности Председателя Правительства Российской Федерации, его заместителей, федеральных министров, руководителей высших исполнительных органов субъектов Российской Федерации; в органах судебной власти и прокуратуры - должности председателей судов всех уровней и их заместителей,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 Российской Федерации, судей (в том числе военных);</w:t>
      </w:r>
      <w:proofErr w:type="gramEnd"/>
      <w:r w:rsidRPr="00E30256">
        <w:rPr>
          <w:rFonts w:ascii="Times New Roman" w:hAnsi="Times New Roman" w:cs="Times New Roman"/>
        </w:rPr>
        <w:t xml:space="preserve"> в других государственных органах - должности председателей и их заместителей Счетной палаты и Центральной избирательной комиссии Российской Федерации, Уполномоченного по правам человека в Российской Федерации, аудиторов Счетной палаты Российской Федерации, членов Центральной избирательной комиссии Российской Федерации (на постоянной основе), аналогичные должности в государственных органах субъектов Российской Федерации и другие должности).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2.2. </w:t>
      </w:r>
      <w:proofErr w:type="gramStart"/>
      <w:r w:rsidRPr="00E30256">
        <w:rPr>
          <w:rFonts w:ascii="Times New Roman" w:hAnsi="Times New Roman" w:cs="Times New Roman"/>
        </w:rPr>
        <w:t xml:space="preserve">Распределение работников по категориям должностей гражданской службы производится в соответствии с Федеральным </w:t>
      </w:r>
      <w:hyperlink r:id="rId22" w:history="1">
        <w:r w:rsidRPr="00E30256">
          <w:rPr>
            <w:rFonts w:ascii="Times New Roman" w:hAnsi="Times New Roman" w:cs="Times New Roman"/>
            <w:color w:val="0000FF"/>
          </w:rPr>
          <w:t>законом</w:t>
        </w:r>
      </w:hyperlink>
      <w:r w:rsidRPr="00E30256">
        <w:rPr>
          <w:rFonts w:ascii="Times New Roman" w:hAnsi="Times New Roman" w:cs="Times New Roman"/>
        </w:rPr>
        <w:t xml:space="preserve"> от 27 июля 2004 г. N 79-ФЗ "О государственной гражданской службе Российской Федерации" и </w:t>
      </w:r>
      <w:hyperlink r:id="rId23" w:history="1">
        <w:r w:rsidRPr="00E30256">
          <w:rPr>
            <w:rFonts w:ascii="Times New Roman" w:hAnsi="Times New Roman" w:cs="Times New Roman"/>
            <w:color w:val="0000FF"/>
          </w:rPr>
          <w:t>Реестром</w:t>
        </w:r>
      </w:hyperlink>
      <w:r w:rsidRPr="00E30256">
        <w:rPr>
          <w:rFonts w:ascii="Times New Roman" w:hAnsi="Times New Roman" w:cs="Times New Roman"/>
        </w:rPr>
        <w:t xml:space="preserve"> должностей федеральной гражданской службы, утвержденным Указом Президента Российской Федерации от 31 декабря 2005 г. N 1574, а также реестрами (перечнями) должностей гражданской службы субъектов Российской Федерации, утвержденными соответствующими нормативными правовыми актами субъектов</w:t>
      </w:r>
      <w:proofErr w:type="gramEnd"/>
      <w:r w:rsidRPr="00E30256">
        <w:rPr>
          <w:rFonts w:ascii="Times New Roman" w:hAnsi="Times New Roman" w:cs="Times New Roman"/>
        </w:rPr>
        <w:t xml:space="preserve"> Российской Федерации.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lastRenderedPageBreak/>
        <w:t xml:space="preserve">По категории должностей "руководители" показываются лица, замещавшие должности руководителей и заместителей руководителей государственных органов и их структурных подразделений (служб, департаментов, управлений, отделов (самостоятельных)), кроме должностей, относящихся к государственным должностям Российской Федерации, субъектов Российской Федерации, в соответствии с </w:t>
      </w:r>
      <w:hyperlink r:id="rId24" w:history="1">
        <w:r w:rsidRPr="00E30256">
          <w:rPr>
            <w:rFonts w:ascii="Times New Roman" w:hAnsi="Times New Roman" w:cs="Times New Roman"/>
            <w:color w:val="0000FF"/>
          </w:rPr>
          <w:t>Указом</w:t>
        </w:r>
      </w:hyperlink>
      <w:r w:rsidRPr="00E30256">
        <w:rPr>
          <w:rFonts w:ascii="Times New Roman" w:hAnsi="Times New Roman" w:cs="Times New Roman"/>
        </w:rPr>
        <w:t xml:space="preserve"> Президента Российской Федерации от 11 января 1995 г. N 32 и нормативными правовыми актами субъектов Российской Федерации.</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По категории должностей "помощники (советники)" учитываются лица, замещавшие должности, учреждаемые для содействия лицам, замещавшим государственные должности Российской Федерации и субъектов Российской Федерации, руководителям государственных органов субъектов Российской Федерации (первым лицам) в реализации их полномочий и замещаемые на определенный срок, ограниченный сроком полномочий указанных лиц или руководителей.</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По категории должностей "специалисты" учитываются лица, замещавшие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 (должности начальников и их заместителей отделов в составе служб, департаментов, управлений; референтов; главных федеральных и федеральных инспекторов, военных инспекторов Российской Федерации, главных советников, ведущих советников и советников;</w:t>
      </w:r>
      <w:proofErr w:type="gramEnd"/>
      <w:r w:rsidRPr="00E30256">
        <w:rPr>
          <w:rFonts w:ascii="Times New Roman" w:hAnsi="Times New Roman" w:cs="Times New Roman"/>
        </w:rPr>
        <w:t xml:space="preserve"> главных консультантов, ведущих консультантов и консультантов; главных специалистов - экспертов, ведущих специалистов - экспертов и специалистов - экспертов).</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По категории должностей "обеспечивающие специалисты" учитываются лица, замещавшие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 (должности главных специалистов 1, 2 и 3 разрядов; ведущих специалистов 1, 2 и 3 разрядов; старших специалистов 1, 2 и 3 разрядов; специалистов 1, 2 и 3 разрядов).</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3. </w:t>
      </w:r>
      <w:proofErr w:type="gramStart"/>
      <w:r w:rsidRPr="00E30256">
        <w:rPr>
          <w:rFonts w:ascii="Times New Roman" w:hAnsi="Times New Roman" w:cs="Times New Roman"/>
        </w:rPr>
        <w:t>При заполнении показателей раздела 2 о стаже государственной службы включаются периоды замещения: должностей федеральной государственной гражданской службы и гражданской службы субъектов Российской Федерации, воинских должностей, должностей правоохранительной службы и прокурорских работников, государственных должностей Российской Федерации и субъектов Российской Федерации, муниципальных должностей и должностей муниципальной службы в органах местного самоуправления или воспользоваться имеющимися данными о стаже работы, применяемыми при начислении надбавок</w:t>
      </w:r>
      <w:proofErr w:type="gramEnd"/>
      <w:r w:rsidRPr="00E30256">
        <w:rPr>
          <w:rFonts w:ascii="Times New Roman" w:hAnsi="Times New Roman" w:cs="Times New Roman"/>
        </w:rPr>
        <w:t xml:space="preserve"> за выслугу лет.</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4. В </w:t>
      </w:r>
      <w:hyperlink w:anchor="Par280" w:history="1">
        <w:r w:rsidRPr="00E30256">
          <w:rPr>
            <w:rFonts w:ascii="Times New Roman" w:hAnsi="Times New Roman" w:cs="Times New Roman"/>
            <w:color w:val="0000FF"/>
          </w:rPr>
          <w:t>разделе 3</w:t>
        </w:r>
      </w:hyperlink>
      <w:r w:rsidRPr="00E30256">
        <w:rPr>
          <w:rFonts w:ascii="Times New Roman" w:hAnsi="Times New Roman" w:cs="Times New Roman"/>
        </w:rPr>
        <w:t xml:space="preserve"> в графах 3 - 19 заполнение показателей об образовании осуществляется в соответствии с "Общероссийским </w:t>
      </w:r>
      <w:hyperlink r:id="rId25" w:history="1">
        <w:r w:rsidRPr="00E30256">
          <w:rPr>
            <w:rFonts w:ascii="Times New Roman" w:hAnsi="Times New Roman" w:cs="Times New Roman"/>
            <w:color w:val="0000FF"/>
          </w:rPr>
          <w:t>классификатором</w:t>
        </w:r>
      </w:hyperlink>
      <w:r w:rsidRPr="00E30256">
        <w:rPr>
          <w:rFonts w:ascii="Times New Roman" w:hAnsi="Times New Roman" w:cs="Times New Roman"/>
        </w:rPr>
        <w:t xml:space="preserve"> специальностей по образованию" (ОКСО), утвержденным </w:t>
      </w:r>
      <w:hyperlink r:id="rId26" w:history="1">
        <w:r w:rsidRPr="00E30256">
          <w:rPr>
            <w:rFonts w:ascii="Times New Roman" w:hAnsi="Times New Roman" w:cs="Times New Roman"/>
            <w:color w:val="0000FF"/>
          </w:rPr>
          <w:t>постановлением</w:t>
        </w:r>
      </w:hyperlink>
      <w:r w:rsidRPr="00E30256">
        <w:rPr>
          <w:rFonts w:ascii="Times New Roman" w:hAnsi="Times New Roman" w:cs="Times New Roman"/>
        </w:rPr>
        <w:t xml:space="preserve"> Госстандарта России от 30.09.2003 N 276-ст. (в редакции Изменений N 1-2005 ОКСО, утвержденных Ростехрегулированием, N 2010 ОКСО, утвержденных приказом Ростехрегулирования от 31.03.2010 N 48-ст). При этом следует иметь в виду, что уровень образования показывается в соответствии с документом о высшем или среднем профессиональном образовании.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 графах 4 - 17 работники, имевшие высшее образование, распределяются по укрупненным группам специальностей и направлениям подготовки. Если работник имел </w:t>
      </w:r>
      <w:proofErr w:type="gramStart"/>
      <w:r w:rsidRPr="00E30256">
        <w:rPr>
          <w:rFonts w:ascii="Times New Roman" w:hAnsi="Times New Roman" w:cs="Times New Roman"/>
        </w:rPr>
        <w:t>более двух высших образований, показывается</w:t>
      </w:r>
      <w:proofErr w:type="gramEnd"/>
      <w:r w:rsidRPr="00E30256">
        <w:rPr>
          <w:rFonts w:ascii="Times New Roman" w:hAnsi="Times New Roman" w:cs="Times New Roman"/>
        </w:rPr>
        <w:t xml:space="preserve"> образование, соответствующее профилю данного органа или занимаемой должности.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В графе 4 "Гуманитарные и социальные науки" учитываются направления подготовки: философия, политология, психология, история, юриспруденция, журналистика, международные отношения, востоковедение и африканистика, книжное дело, филология, лингвистика, лингвистика и межкультурная коммуникация, лингвистика и новые информационные технологии, культурология, искусствоведение (по видам), искусства и гуманитарные науки, изящные искусства, религиоведение, теология, документоведение и архивоведение, физическая культура, прикладная этика, регионоведение, реклама, социальная работа, социология, конфликтология.</w:t>
      </w:r>
      <w:proofErr w:type="gramEnd"/>
      <w:r w:rsidRPr="00E30256">
        <w:rPr>
          <w:rFonts w:ascii="Times New Roman" w:hAnsi="Times New Roman" w:cs="Times New Roman"/>
        </w:rPr>
        <w:t xml:space="preserve"> Из графы 4 - направления подготовки: юриспруденция (в графе 5), международные отношения (в графе 6).</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В графе 7 "Экономика и управление" - направления подготовки: экономика, коммерция, товароведение, менеджмент, статистика, бизнес-информатика, прикладная информатика.</w:t>
      </w:r>
      <w:proofErr w:type="gramEnd"/>
      <w:r w:rsidRPr="00E30256">
        <w:rPr>
          <w:rFonts w:ascii="Times New Roman" w:hAnsi="Times New Roman" w:cs="Times New Roman"/>
        </w:rPr>
        <w:t xml:space="preserve"> Из графы 7 - специальности: государственное и муниципальное управление (в графе 8), управление персоналом (в графе 9).</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lastRenderedPageBreak/>
        <w:t>В графе 10 "Физико-математические и естественные науки" - направления подготовки: математика, прикладная математика, компьютерные науки, информационные технологии, прикладная математика и информатика, прикладная математика и физика, физика, радиофизика, механика, химия, биология, геология, география, география и картография, гидрометеорология, почвоведение, экология и природопользование, химия, физика и механика материалов.</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11 "Образование и педагогика" - направления подготовки: естественнонаучное образование, физико-математическое образование, филологическое образование, социально-экономическое образование, технологическое образование, художественное образование, педагогика.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12 "Здравоохранение" - направление подготовки: здравоохранение.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В графе 13 "Культура и искусство" - направления подготовки: музыкальное искусство, театральное искусство, хореографическое искусство, светорежиссура, реставрация, дизайн, декоративно-прикладное искусство и народные промыслы, изобразительное искусство, литературное творчество, киноискусство, библиотечно-информационные ресурсы, народная художественная культура, социально-культурная деятельность, художественное проектирование изделий текстильной и легкой промышленности.</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14 "Информационная безопасность" - направление подготовки: информационная безопасность.</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15 "Сфера обслуживания" - направления подготовки: сервис, туризм.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16 "Сельское и рыбное хозяйство" - направления подготовки: агрохимия и агропочвоведение, агрономия, агроинженерия, зоотехния, ветеринарно-санитарная экспертиза, пчеловодство, охотоведение и звероводство, кинология, водные биоресурсы и аквакультура, рыболовство, организация фермерского хозяйства, ветеринария, садоводство.</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В графе 17 "Другие" - укрупненные группы специальностей: геодезия и землеустройство, геология, разведка и разработка полезных ископаемых, энергетика, энергетическое машиностроение и электротехника, металлургия, машиностроение и материалообработка,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химическая и биотехнологии, воспроизводство и переработка лесных ресурсов</w:t>
      </w:r>
      <w:proofErr w:type="gramEnd"/>
      <w:r w:rsidRPr="00E30256">
        <w:rPr>
          <w:rFonts w:ascii="Times New Roman" w:hAnsi="Times New Roman" w:cs="Times New Roman"/>
        </w:rPr>
        <w:t>, технология продовольственных продуктов и потребительских товаров, архитектура и строительство, безопасность жизнедеятельности, природообустройство и защита окружающей среды.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5. </w:t>
      </w:r>
      <w:hyperlink w:anchor="Par397" w:history="1">
        <w:r w:rsidRPr="00E30256">
          <w:rPr>
            <w:rFonts w:ascii="Times New Roman" w:hAnsi="Times New Roman" w:cs="Times New Roman"/>
            <w:color w:val="0000FF"/>
          </w:rPr>
          <w:t>Справка</w:t>
        </w:r>
      </w:hyperlink>
      <w:r w:rsidRPr="00E30256">
        <w:rPr>
          <w:rFonts w:ascii="Times New Roman" w:hAnsi="Times New Roman" w:cs="Times New Roman"/>
        </w:rPr>
        <w:t xml:space="preserve"> к разделу 3 заполняется по категориям и группам должностей гражданской службы. </w:t>
      </w:r>
      <w:proofErr w:type="gramStart"/>
      <w:r w:rsidRPr="00E30256">
        <w:rPr>
          <w:rFonts w:ascii="Times New Roman" w:hAnsi="Times New Roman" w:cs="Times New Roman"/>
        </w:rPr>
        <w:t xml:space="preserve">В графе 3 учитываются работники, имевшие более двух высших образований, из числа лиц, учтенных в графе 3 </w:t>
      </w:r>
      <w:hyperlink w:anchor="Par280" w:history="1">
        <w:r w:rsidRPr="00E30256">
          <w:rPr>
            <w:rFonts w:ascii="Times New Roman" w:hAnsi="Times New Roman" w:cs="Times New Roman"/>
            <w:color w:val="0000FF"/>
          </w:rPr>
          <w:t>раздела 3</w:t>
        </w:r>
      </w:hyperlink>
      <w:r w:rsidRPr="00E30256">
        <w:rPr>
          <w:rFonts w:ascii="Times New Roman" w:hAnsi="Times New Roman" w:cs="Times New Roman"/>
        </w:rPr>
        <w:t>, в графе 4 - получившие послевузовское профессиональное образование на соискание ученой степени кандидата или доктора наук (в аспирантуре, адъюнктуре и докторантуре, создаваемых в образовательных учреждениях высшего образования и научных учреждениях).</w:t>
      </w:r>
      <w:proofErr w:type="gramEnd"/>
      <w:r w:rsidRPr="00E30256">
        <w:rPr>
          <w:rFonts w:ascii="Times New Roman" w:hAnsi="Times New Roman" w:cs="Times New Roman"/>
        </w:rPr>
        <w:t xml:space="preserve"> В графах 5 и 6, соответственно, учитываются лица, имевшие ученую степень "кандидат наук" и "доктор наук" (включаются и те, кто не обучался в аспирантуре, адъюнктуре, докторантуре).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6. Для контроля правильности заполнения формы необходимо учесть подсказ для арифметического контроля по графам и строкам: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sectPr w:rsidR="00E30256" w:rsidRPr="00E30256">
          <w:pgSz w:w="11905" w:h="16838"/>
          <w:pgMar w:top="1134" w:right="850" w:bottom="1134" w:left="1701" w:header="720" w:footer="720" w:gutter="0"/>
          <w:cols w:space="720"/>
          <w:noEndnote/>
        </w:sect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4819"/>
        <w:gridCol w:w="4820"/>
      </w:tblGrid>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графам формы N 1-ГС</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строкам формы N 1-ГС</w:t>
            </w:r>
          </w:p>
        </w:tc>
      </w:tr>
      <w:tr w:rsidR="00E30256" w:rsidRPr="00E3025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78" w:name="Par555"/>
            <w:bookmarkEnd w:id="78"/>
            <w:r w:rsidRPr="00E30256">
              <w:rPr>
                <w:rFonts w:ascii="Times New Roman" w:hAnsi="Times New Roman" w:cs="Times New Roman"/>
              </w:rPr>
              <w:t xml:space="preserve">В </w:t>
            </w:r>
            <w:hyperlink w:anchor="Par98" w:history="1">
              <w:r w:rsidRPr="00E30256">
                <w:rPr>
                  <w:rFonts w:ascii="Times New Roman" w:hAnsi="Times New Roman" w:cs="Times New Roman"/>
                  <w:color w:val="0000FF"/>
                </w:rPr>
                <w:t>разделе 1</w:t>
              </w:r>
            </w:hyperlink>
          </w:p>
        </w:tc>
      </w:tr>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соответствующим строкам (</w:t>
            </w:r>
            <w:hyperlink w:anchor="Par116" w:history="1">
              <w:r w:rsidRPr="00E30256">
                <w:rPr>
                  <w:rFonts w:ascii="Times New Roman" w:hAnsi="Times New Roman" w:cs="Times New Roman"/>
                  <w:color w:val="0000FF"/>
                </w:rPr>
                <w:t>101</w:t>
              </w:r>
            </w:hyperlink>
            <w:r w:rsidRPr="00E30256">
              <w:rPr>
                <w:rFonts w:ascii="Times New Roman" w:hAnsi="Times New Roman" w:cs="Times New Roman"/>
              </w:rPr>
              <w:t xml:space="preserve"> - </w:t>
            </w:r>
            <w:hyperlink w:anchor="Par186" w:history="1">
              <w:r w:rsidRPr="00E30256">
                <w:rPr>
                  <w:rFonts w:ascii="Times New Roman" w:hAnsi="Times New Roman" w:cs="Times New Roman"/>
                  <w:color w:val="0000FF"/>
                </w:rPr>
                <w:t>121</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3 </w:t>
            </w:r>
            <w:r w:rsidRPr="00E3025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v:imagedata r:id="rId27" o:title=""/>
                </v:shape>
              </w:pict>
            </w:r>
            <w:r w:rsidRPr="00E30256">
              <w:rPr>
                <w:rFonts w:ascii="Times New Roman" w:hAnsi="Times New Roman" w:cs="Times New Roman"/>
              </w:rPr>
              <w:t xml:space="preserve"> гр. 4</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(возможно гр. 3 &lt; гр. 4 при наличии работников, оформленных </w:t>
            </w:r>
            <w:proofErr w:type="gramStart"/>
            <w:r w:rsidRPr="00E30256">
              <w:rPr>
                <w:rFonts w:ascii="Times New Roman" w:hAnsi="Times New Roman" w:cs="Times New Roman"/>
              </w:rPr>
              <w:t>на</w:t>
            </w:r>
            <w:proofErr w:type="gramEnd"/>
            <w:r w:rsidRPr="00E30256">
              <w:rPr>
                <w:rFonts w:ascii="Times New Roman" w:hAnsi="Times New Roman" w:cs="Times New Roman"/>
              </w:rPr>
              <w:t xml:space="preserve"> </w:t>
            </w:r>
            <w:r w:rsidRPr="00E30256">
              <w:rPr>
                <w:rFonts w:ascii="Times New Roman" w:hAnsi="Times New Roman" w:cs="Times New Roman"/>
              </w:rPr>
              <w:pict>
                <v:shape id="_x0000_i1026" type="#_x0000_t75" style="width:14.25pt;height:18pt">
                  <v:imagedata r:id="rId28" o:title=""/>
                </v:shape>
              </w:pict>
            </w:r>
            <w:r w:rsidRPr="00E30256">
              <w:rPr>
                <w:rFonts w:ascii="Times New Roman" w:hAnsi="Times New Roman" w:cs="Times New Roman"/>
              </w:rPr>
              <w:t xml:space="preserve"> должностного оклада);</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гр. 4 = сумме гр. 6 - 11;</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4 </w:t>
            </w:r>
            <w:r w:rsidRPr="00E30256">
              <w:rPr>
                <w:rFonts w:ascii="Times New Roman" w:hAnsi="Times New Roman" w:cs="Times New Roman"/>
              </w:rPr>
              <w:pict>
                <v:shape id="_x0000_i1027" type="#_x0000_t75" style="width:12.75pt;height:13.5pt">
                  <v:imagedata r:id="rId27" o:title=""/>
                </v:shape>
              </w:pict>
            </w:r>
            <w:r w:rsidRPr="00E30256">
              <w:rPr>
                <w:rFonts w:ascii="Times New Roman" w:hAnsi="Times New Roman" w:cs="Times New Roman"/>
              </w:rPr>
              <w:t xml:space="preserve"> гр. 5, 12;</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6 </w:t>
            </w:r>
            <w:r w:rsidRPr="00E30256">
              <w:rPr>
                <w:rFonts w:ascii="Times New Roman" w:hAnsi="Times New Roman" w:cs="Times New Roman"/>
              </w:rPr>
              <w:pict>
                <v:shape id="_x0000_i1028" type="#_x0000_t75" style="width:12.75pt;height:13.5pt">
                  <v:imagedata r:id="rId27" o:title=""/>
                </v:shape>
              </w:pict>
            </w:r>
            <w:r w:rsidRPr="00E30256">
              <w:rPr>
                <w:rFonts w:ascii="Times New Roman" w:hAnsi="Times New Roman" w:cs="Times New Roman"/>
              </w:rPr>
              <w:t xml:space="preserve"> гр. 13;</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7 </w:t>
            </w:r>
            <w:r w:rsidRPr="00E30256">
              <w:rPr>
                <w:rFonts w:ascii="Times New Roman" w:hAnsi="Times New Roman" w:cs="Times New Roman"/>
              </w:rPr>
              <w:pict>
                <v:shape id="_x0000_i1029" type="#_x0000_t75" style="width:12.75pt;height:13.5pt">
                  <v:imagedata r:id="rId27" o:title=""/>
                </v:shape>
              </w:pict>
            </w:r>
            <w:r w:rsidRPr="00E30256">
              <w:rPr>
                <w:rFonts w:ascii="Times New Roman" w:hAnsi="Times New Roman" w:cs="Times New Roman"/>
              </w:rPr>
              <w:t xml:space="preserve"> гр. 14;</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8 </w:t>
            </w:r>
            <w:r w:rsidRPr="00E30256">
              <w:rPr>
                <w:rFonts w:ascii="Times New Roman" w:hAnsi="Times New Roman" w:cs="Times New Roman"/>
              </w:rPr>
              <w:pict>
                <v:shape id="_x0000_i1030" type="#_x0000_t75" style="width:12.75pt;height:13.5pt">
                  <v:imagedata r:id="rId27" o:title=""/>
                </v:shape>
              </w:pict>
            </w:r>
            <w:r w:rsidRPr="00E30256">
              <w:rPr>
                <w:rFonts w:ascii="Times New Roman" w:hAnsi="Times New Roman" w:cs="Times New Roman"/>
              </w:rPr>
              <w:t xml:space="preserve"> гр. 15;</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9 </w:t>
            </w:r>
            <w:r w:rsidRPr="00E30256">
              <w:rPr>
                <w:rFonts w:ascii="Times New Roman" w:hAnsi="Times New Roman" w:cs="Times New Roman"/>
              </w:rPr>
              <w:pict>
                <v:shape id="_x0000_i1031" type="#_x0000_t75" style="width:12.75pt;height:13.5pt">
                  <v:imagedata r:id="rId27" o:title=""/>
                </v:shape>
              </w:pict>
            </w:r>
            <w:r w:rsidRPr="00E30256">
              <w:rPr>
                <w:rFonts w:ascii="Times New Roman" w:hAnsi="Times New Roman" w:cs="Times New Roman"/>
              </w:rPr>
              <w:t xml:space="preserve"> гр. 16;</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10 </w:t>
            </w:r>
            <w:r w:rsidRPr="00E30256">
              <w:rPr>
                <w:rFonts w:ascii="Times New Roman" w:hAnsi="Times New Roman" w:cs="Times New Roman"/>
              </w:rPr>
              <w:pict>
                <v:shape id="_x0000_i1032" type="#_x0000_t75" style="width:12.75pt;height:13.5pt">
                  <v:imagedata r:id="rId27" o:title=""/>
                </v:shape>
              </w:pict>
            </w:r>
            <w:r w:rsidRPr="00E30256">
              <w:rPr>
                <w:rFonts w:ascii="Times New Roman" w:hAnsi="Times New Roman" w:cs="Times New Roman"/>
              </w:rPr>
              <w:t xml:space="preserve"> гр. 18;</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11 </w:t>
            </w:r>
            <w:r w:rsidRPr="00E30256">
              <w:rPr>
                <w:rFonts w:ascii="Times New Roman" w:hAnsi="Times New Roman" w:cs="Times New Roman"/>
              </w:rPr>
              <w:pict>
                <v:shape id="_x0000_i1033" type="#_x0000_t75" style="width:12.75pt;height:13.5pt">
                  <v:imagedata r:id="rId27" o:title=""/>
                </v:shape>
              </w:pict>
            </w:r>
            <w:r w:rsidRPr="00E30256">
              <w:rPr>
                <w:rFonts w:ascii="Times New Roman" w:hAnsi="Times New Roman" w:cs="Times New Roman"/>
              </w:rPr>
              <w:t xml:space="preserve"> гр. 19;</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гр. 12 = сумме гр. 13 - 16, 18, 19;</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16 </w:t>
            </w:r>
            <w:r w:rsidRPr="00E30256">
              <w:rPr>
                <w:rFonts w:ascii="Times New Roman" w:hAnsi="Times New Roman" w:cs="Times New Roman"/>
              </w:rPr>
              <w:pict>
                <v:shape id="_x0000_i1034" type="#_x0000_t75" style="width:12.75pt;height:13.5pt">
                  <v:imagedata r:id="rId27" o:title=""/>
                </v:shape>
              </w:pict>
            </w:r>
            <w:r w:rsidRPr="00E30256">
              <w:rPr>
                <w:rFonts w:ascii="Times New Roman" w:hAnsi="Times New Roman" w:cs="Times New Roman"/>
              </w:rPr>
              <w:t xml:space="preserve"> гр. 17</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графам (3 - 19):</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124" w:history="1">
              <w:r w:rsidRPr="00E30256">
                <w:rPr>
                  <w:rFonts w:ascii="Times New Roman" w:hAnsi="Times New Roman" w:cs="Times New Roman"/>
                  <w:color w:val="0000FF"/>
                </w:rPr>
                <w:t>стр. 102</w:t>
              </w:r>
            </w:hyperlink>
            <w:r w:rsidRPr="00E30256">
              <w:rPr>
                <w:rFonts w:ascii="Times New Roman" w:hAnsi="Times New Roman" w:cs="Times New Roman"/>
              </w:rPr>
              <w:t xml:space="preserve"> = сумме </w:t>
            </w:r>
            <w:hyperlink w:anchor="Par131" w:history="1">
              <w:r w:rsidRPr="00E30256">
                <w:rPr>
                  <w:rFonts w:ascii="Times New Roman" w:hAnsi="Times New Roman" w:cs="Times New Roman"/>
                  <w:color w:val="0000FF"/>
                </w:rPr>
                <w:t>стр. 103</w:t>
              </w:r>
            </w:hyperlink>
            <w:r w:rsidRPr="00E30256">
              <w:rPr>
                <w:rFonts w:ascii="Times New Roman" w:hAnsi="Times New Roman" w:cs="Times New Roman"/>
              </w:rPr>
              <w:t xml:space="preserve">, </w:t>
            </w:r>
            <w:hyperlink w:anchor="Par144" w:history="1">
              <w:r w:rsidRPr="00E30256">
                <w:rPr>
                  <w:rFonts w:ascii="Times New Roman" w:hAnsi="Times New Roman" w:cs="Times New Roman"/>
                  <w:color w:val="0000FF"/>
                </w:rPr>
                <w:t>107</w:t>
              </w:r>
            </w:hyperlink>
            <w:r w:rsidRPr="00E30256">
              <w:rPr>
                <w:rFonts w:ascii="Times New Roman" w:hAnsi="Times New Roman" w:cs="Times New Roman"/>
              </w:rPr>
              <w:t xml:space="preserve">, </w:t>
            </w:r>
            <w:hyperlink w:anchor="Par157" w:history="1">
              <w:r w:rsidRPr="00E30256">
                <w:rPr>
                  <w:rFonts w:ascii="Times New Roman" w:hAnsi="Times New Roman" w:cs="Times New Roman"/>
                  <w:color w:val="0000FF"/>
                </w:rPr>
                <w:t>111</w:t>
              </w:r>
            </w:hyperlink>
            <w:r w:rsidRPr="00E30256">
              <w:rPr>
                <w:rFonts w:ascii="Times New Roman" w:hAnsi="Times New Roman" w:cs="Times New Roman"/>
              </w:rPr>
              <w:t xml:space="preserve">, </w:t>
            </w:r>
            <w:hyperlink w:anchor="Par171" w:history="1">
              <w:r w:rsidRPr="00E30256">
                <w:rPr>
                  <w:rFonts w:ascii="Times New Roman" w:hAnsi="Times New Roman" w:cs="Times New Roman"/>
                  <w:color w:val="0000FF"/>
                </w:rPr>
                <w:t>116</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131" w:history="1">
              <w:r w:rsidRPr="00E30256">
                <w:rPr>
                  <w:rFonts w:ascii="Times New Roman" w:hAnsi="Times New Roman" w:cs="Times New Roman"/>
                  <w:color w:val="0000FF"/>
                </w:rPr>
                <w:t>стр. 103</w:t>
              </w:r>
            </w:hyperlink>
            <w:r w:rsidRPr="00E30256">
              <w:rPr>
                <w:rFonts w:ascii="Times New Roman" w:hAnsi="Times New Roman" w:cs="Times New Roman"/>
              </w:rPr>
              <w:t xml:space="preserve"> = сумме </w:t>
            </w:r>
            <w:hyperlink w:anchor="Par136" w:history="1">
              <w:r w:rsidRPr="00E30256">
                <w:rPr>
                  <w:rFonts w:ascii="Times New Roman" w:hAnsi="Times New Roman" w:cs="Times New Roman"/>
                  <w:color w:val="0000FF"/>
                </w:rPr>
                <w:t>стр. 104</w:t>
              </w:r>
            </w:hyperlink>
            <w:r w:rsidRPr="00E30256">
              <w:rPr>
                <w:rFonts w:ascii="Times New Roman" w:hAnsi="Times New Roman" w:cs="Times New Roman"/>
              </w:rPr>
              <w:t xml:space="preserve"> - </w:t>
            </w:r>
            <w:hyperlink w:anchor="Par142" w:history="1">
              <w:r w:rsidRPr="00E30256">
                <w:rPr>
                  <w:rFonts w:ascii="Times New Roman" w:hAnsi="Times New Roman" w:cs="Times New Roman"/>
                  <w:color w:val="0000FF"/>
                </w:rPr>
                <w:t>106</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144" w:history="1">
              <w:r w:rsidRPr="00E30256">
                <w:rPr>
                  <w:rFonts w:ascii="Times New Roman" w:hAnsi="Times New Roman" w:cs="Times New Roman"/>
                  <w:color w:val="0000FF"/>
                </w:rPr>
                <w:t>стр. 107</w:t>
              </w:r>
            </w:hyperlink>
            <w:r w:rsidRPr="00E30256">
              <w:rPr>
                <w:rFonts w:ascii="Times New Roman" w:hAnsi="Times New Roman" w:cs="Times New Roman"/>
              </w:rPr>
              <w:t xml:space="preserve"> = сумме </w:t>
            </w:r>
            <w:hyperlink w:anchor="Par149" w:history="1">
              <w:r w:rsidRPr="00E30256">
                <w:rPr>
                  <w:rFonts w:ascii="Times New Roman" w:hAnsi="Times New Roman" w:cs="Times New Roman"/>
                  <w:color w:val="0000FF"/>
                </w:rPr>
                <w:t>стр. 108</w:t>
              </w:r>
            </w:hyperlink>
            <w:r w:rsidRPr="00E30256">
              <w:rPr>
                <w:rFonts w:ascii="Times New Roman" w:hAnsi="Times New Roman" w:cs="Times New Roman"/>
              </w:rPr>
              <w:t xml:space="preserve"> - </w:t>
            </w:r>
            <w:hyperlink w:anchor="Par155" w:history="1">
              <w:r w:rsidRPr="00E30256">
                <w:rPr>
                  <w:rFonts w:ascii="Times New Roman" w:hAnsi="Times New Roman" w:cs="Times New Roman"/>
                  <w:color w:val="0000FF"/>
                </w:rPr>
                <w:t>110</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157" w:history="1">
              <w:r w:rsidRPr="00E30256">
                <w:rPr>
                  <w:rFonts w:ascii="Times New Roman" w:hAnsi="Times New Roman" w:cs="Times New Roman"/>
                  <w:color w:val="0000FF"/>
                </w:rPr>
                <w:t>стр. 111</w:t>
              </w:r>
            </w:hyperlink>
            <w:r w:rsidRPr="00E30256">
              <w:rPr>
                <w:rFonts w:ascii="Times New Roman" w:hAnsi="Times New Roman" w:cs="Times New Roman"/>
              </w:rPr>
              <w:t xml:space="preserve"> = сумме </w:t>
            </w:r>
            <w:hyperlink w:anchor="Par161" w:history="1">
              <w:r w:rsidRPr="00E30256">
                <w:rPr>
                  <w:rFonts w:ascii="Times New Roman" w:hAnsi="Times New Roman" w:cs="Times New Roman"/>
                  <w:color w:val="0000FF"/>
                </w:rPr>
                <w:t>стр. 112</w:t>
              </w:r>
            </w:hyperlink>
            <w:r w:rsidRPr="00E30256">
              <w:rPr>
                <w:rFonts w:ascii="Times New Roman" w:hAnsi="Times New Roman" w:cs="Times New Roman"/>
              </w:rPr>
              <w:t xml:space="preserve"> - </w:t>
            </w:r>
            <w:hyperlink w:anchor="Par169" w:history="1">
              <w:r w:rsidRPr="00E30256">
                <w:rPr>
                  <w:rFonts w:ascii="Times New Roman" w:hAnsi="Times New Roman" w:cs="Times New Roman"/>
                  <w:color w:val="0000FF"/>
                </w:rPr>
                <w:t>115</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171" w:history="1">
              <w:r w:rsidRPr="00E30256">
                <w:rPr>
                  <w:rFonts w:ascii="Times New Roman" w:hAnsi="Times New Roman" w:cs="Times New Roman"/>
                  <w:color w:val="0000FF"/>
                </w:rPr>
                <w:t>стр. 116</w:t>
              </w:r>
            </w:hyperlink>
            <w:r w:rsidRPr="00E30256">
              <w:rPr>
                <w:rFonts w:ascii="Times New Roman" w:hAnsi="Times New Roman" w:cs="Times New Roman"/>
              </w:rPr>
              <w:t xml:space="preserve"> = сумме </w:t>
            </w:r>
            <w:hyperlink w:anchor="Par176" w:history="1">
              <w:r w:rsidRPr="00E30256">
                <w:rPr>
                  <w:rFonts w:ascii="Times New Roman" w:hAnsi="Times New Roman" w:cs="Times New Roman"/>
                  <w:color w:val="0000FF"/>
                </w:rPr>
                <w:t>стр. 117</w:t>
              </w:r>
            </w:hyperlink>
            <w:r w:rsidRPr="00E30256">
              <w:rPr>
                <w:rFonts w:ascii="Times New Roman" w:hAnsi="Times New Roman" w:cs="Times New Roman"/>
              </w:rPr>
              <w:t xml:space="preserve"> - </w:t>
            </w:r>
            <w:hyperlink w:anchor="Par184" w:history="1">
              <w:r w:rsidRPr="00E30256">
                <w:rPr>
                  <w:rFonts w:ascii="Times New Roman" w:hAnsi="Times New Roman" w:cs="Times New Roman"/>
                  <w:color w:val="0000FF"/>
                </w:rPr>
                <w:t>120</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186" w:history="1">
              <w:r w:rsidRPr="00E30256">
                <w:rPr>
                  <w:rFonts w:ascii="Times New Roman" w:hAnsi="Times New Roman" w:cs="Times New Roman"/>
                  <w:color w:val="0000FF"/>
                </w:rPr>
                <w:t>стр. 121</w:t>
              </w:r>
            </w:hyperlink>
            <w:r w:rsidRPr="00E30256">
              <w:rPr>
                <w:rFonts w:ascii="Times New Roman" w:hAnsi="Times New Roman" w:cs="Times New Roman"/>
              </w:rPr>
              <w:t xml:space="preserve"> = сумме </w:t>
            </w:r>
            <w:hyperlink w:anchor="Par116" w:history="1">
              <w:r w:rsidRPr="00E30256">
                <w:rPr>
                  <w:rFonts w:ascii="Times New Roman" w:hAnsi="Times New Roman" w:cs="Times New Roman"/>
                  <w:color w:val="0000FF"/>
                </w:rPr>
                <w:t>стр. 101</w:t>
              </w:r>
            </w:hyperlink>
            <w:r w:rsidRPr="00E30256">
              <w:rPr>
                <w:rFonts w:ascii="Times New Roman" w:hAnsi="Times New Roman" w:cs="Times New Roman"/>
              </w:rPr>
              <w:t xml:space="preserve">, </w:t>
            </w:r>
            <w:hyperlink w:anchor="Par124" w:history="1">
              <w:r w:rsidRPr="00E30256">
                <w:rPr>
                  <w:rFonts w:ascii="Times New Roman" w:hAnsi="Times New Roman" w:cs="Times New Roman"/>
                  <w:color w:val="0000FF"/>
                </w:rPr>
                <w:t>102</w:t>
              </w:r>
            </w:hyperlink>
            <w:r w:rsidRPr="00E30256">
              <w:rPr>
                <w:rFonts w:ascii="Times New Roman" w:hAnsi="Times New Roman" w:cs="Times New Roman"/>
              </w:rPr>
              <w:t>;</w:t>
            </w:r>
          </w:p>
        </w:tc>
      </w:tr>
    </w:tbl>
    <w:p w:rsidR="00E30256" w:rsidRPr="00E30256" w:rsidRDefault="00E30256">
      <w:pPr>
        <w:widowControl w:val="0"/>
        <w:autoSpaceDE w:val="0"/>
        <w:autoSpaceDN w:val="0"/>
        <w:adjustRightInd w:val="0"/>
        <w:spacing w:after="0" w:line="240" w:lineRule="auto"/>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4819"/>
        <w:gridCol w:w="4820"/>
      </w:tblGrid>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графам формы N 1-ГС</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строкам формы N 1-ГС</w:t>
            </w:r>
          </w:p>
        </w:tc>
      </w:tr>
      <w:tr w:rsidR="00E30256" w:rsidRPr="00E3025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79" w:name="Par579"/>
            <w:bookmarkEnd w:id="79"/>
            <w:r w:rsidRPr="00E30256">
              <w:rPr>
                <w:rFonts w:ascii="Times New Roman" w:hAnsi="Times New Roman" w:cs="Times New Roman"/>
              </w:rPr>
              <w:t xml:space="preserve">В </w:t>
            </w:r>
            <w:hyperlink w:anchor="Par196" w:history="1">
              <w:r w:rsidRPr="00E30256">
                <w:rPr>
                  <w:rFonts w:ascii="Times New Roman" w:hAnsi="Times New Roman" w:cs="Times New Roman"/>
                  <w:color w:val="0000FF"/>
                </w:rPr>
                <w:t>разделе 2</w:t>
              </w:r>
            </w:hyperlink>
          </w:p>
        </w:tc>
      </w:tr>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212" w:history="1">
              <w:r w:rsidRPr="00E30256">
                <w:rPr>
                  <w:rFonts w:ascii="Times New Roman" w:hAnsi="Times New Roman" w:cs="Times New Roman"/>
                  <w:color w:val="0000FF"/>
                </w:rPr>
                <w:t>строкам 201</w:t>
              </w:r>
            </w:hyperlink>
            <w:r w:rsidRPr="00E30256">
              <w:rPr>
                <w:rFonts w:ascii="Times New Roman" w:hAnsi="Times New Roman" w:cs="Times New Roman"/>
              </w:rPr>
              <w:t xml:space="preserve"> - </w:t>
            </w:r>
            <w:hyperlink w:anchor="Par268" w:history="1">
              <w:r w:rsidRPr="00E30256">
                <w:rPr>
                  <w:rFonts w:ascii="Times New Roman" w:hAnsi="Times New Roman" w:cs="Times New Roman"/>
                  <w:color w:val="0000FF"/>
                </w:rPr>
                <w:t>221</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сумма гр. 3 - 8 = гр. 4 </w:t>
            </w:r>
            <w:hyperlink w:anchor="Par98" w:history="1">
              <w:r w:rsidRPr="00E30256">
                <w:rPr>
                  <w:rFonts w:ascii="Times New Roman" w:hAnsi="Times New Roman" w:cs="Times New Roman"/>
                  <w:color w:val="0000FF"/>
                </w:rPr>
                <w:t>разд. 1</w:t>
              </w:r>
            </w:hyperlink>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274" w:history="1">
              <w:r w:rsidRPr="00E30256">
                <w:rPr>
                  <w:rFonts w:ascii="Times New Roman" w:hAnsi="Times New Roman" w:cs="Times New Roman"/>
                  <w:color w:val="0000FF"/>
                </w:rPr>
                <w:t>строке 222</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сумма гр. 3 - 8 = гр. 12 по </w:t>
            </w:r>
            <w:hyperlink w:anchor="Par186" w:history="1">
              <w:r w:rsidRPr="00E30256">
                <w:rPr>
                  <w:rFonts w:ascii="Times New Roman" w:hAnsi="Times New Roman" w:cs="Times New Roman"/>
                  <w:color w:val="0000FF"/>
                </w:rPr>
                <w:t>стр. 121 разд. 1</w:t>
              </w:r>
            </w:hyperlink>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277" w:history="1">
              <w:r w:rsidRPr="00E30256">
                <w:rPr>
                  <w:rFonts w:ascii="Times New Roman" w:hAnsi="Times New Roman" w:cs="Times New Roman"/>
                  <w:color w:val="0000FF"/>
                </w:rPr>
                <w:t>строке 223</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сумма гр. 3 - 8 = гр. 4 минус гр. 12 по </w:t>
            </w:r>
            <w:hyperlink w:anchor="Par186" w:history="1">
              <w:r w:rsidRPr="00E30256">
                <w:rPr>
                  <w:rFonts w:ascii="Times New Roman" w:hAnsi="Times New Roman" w:cs="Times New Roman"/>
                  <w:color w:val="0000FF"/>
                </w:rPr>
                <w:t>стр. 121 разд. 1</w:t>
              </w:r>
            </w:hyperlink>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графам (3 - 8):</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217" w:history="1">
              <w:r w:rsidRPr="00E30256">
                <w:rPr>
                  <w:rFonts w:ascii="Times New Roman" w:hAnsi="Times New Roman" w:cs="Times New Roman"/>
                  <w:color w:val="0000FF"/>
                </w:rPr>
                <w:t>стр. 202</w:t>
              </w:r>
            </w:hyperlink>
            <w:r w:rsidRPr="00E30256">
              <w:rPr>
                <w:rFonts w:ascii="Times New Roman" w:hAnsi="Times New Roman" w:cs="Times New Roman"/>
              </w:rPr>
              <w:t xml:space="preserve"> = сумме </w:t>
            </w:r>
            <w:hyperlink w:anchor="Par222" w:history="1">
              <w:r w:rsidRPr="00E30256">
                <w:rPr>
                  <w:rFonts w:ascii="Times New Roman" w:hAnsi="Times New Roman" w:cs="Times New Roman"/>
                  <w:color w:val="0000FF"/>
                </w:rPr>
                <w:t>стр. 203</w:t>
              </w:r>
            </w:hyperlink>
            <w:r w:rsidRPr="00E30256">
              <w:rPr>
                <w:rFonts w:ascii="Times New Roman" w:hAnsi="Times New Roman" w:cs="Times New Roman"/>
              </w:rPr>
              <w:t xml:space="preserve">, </w:t>
            </w:r>
            <w:hyperlink w:anchor="Par233" w:history="1">
              <w:r w:rsidRPr="00E30256">
                <w:rPr>
                  <w:rFonts w:ascii="Times New Roman" w:hAnsi="Times New Roman" w:cs="Times New Roman"/>
                  <w:color w:val="0000FF"/>
                </w:rPr>
                <w:t>207</w:t>
              </w:r>
            </w:hyperlink>
            <w:r w:rsidRPr="00E30256">
              <w:rPr>
                <w:rFonts w:ascii="Times New Roman" w:hAnsi="Times New Roman" w:cs="Times New Roman"/>
              </w:rPr>
              <w:t xml:space="preserve">, </w:t>
            </w:r>
            <w:hyperlink w:anchor="Par244" w:history="1">
              <w:r w:rsidRPr="00E30256">
                <w:rPr>
                  <w:rFonts w:ascii="Times New Roman" w:hAnsi="Times New Roman" w:cs="Times New Roman"/>
                  <w:color w:val="0000FF"/>
                </w:rPr>
                <w:t>211</w:t>
              </w:r>
            </w:hyperlink>
            <w:r w:rsidRPr="00E30256">
              <w:rPr>
                <w:rFonts w:ascii="Times New Roman" w:hAnsi="Times New Roman" w:cs="Times New Roman"/>
              </w:rPr>
              <w:t xml:space="preserve">, </w:t>
            </w:r>
            <w:hyperlink w:anchor="Par256" w:history="1">
              <w:r w:rsidRPr="00E30256">
                <w:rPr>
                  <w:rFonts w:ascii="Times New Roman" w:hAnsi="Times New Roman" w:cs="Times New Roman"/>
                  <w:color w:val="0000FF"/>
                </w:rPr>
                <w:t>216</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222" w:history="1">
              <w:r w:rsidRPr="00E30256">
                <w:rPr>
                  <w:rFonts w:ascii="Times New Roman" w:hAnsi="Times New Roman" w:cs="Times New Roman"/>
                  <w:color w:val="0000FF"/>
                </w:rPr>
                <w:t>стр. 203</w:t>
              </w:r>
            </w:hyperlink>
            <w:r w:rsidRPr="00E30256">
              <w:rPr>
                <w:rFonts w:ascii="Times New Roman" w:hAnsi="Times New Roman" w:cs="Times New Roman"/>
              </w:rPr>
              <w:t xml:space="preserve"> = сумме </w:t>
            </w:r>
            <w:hyperlink w:anchor="Par226" w:history="1">
              <w:r w:rsidRPr="00E30256">
                <w:rPr>
                  <w:rFonts w:ascii="Times New Roman" w:hAnsi="Times New Roman" w:cs="Times New Roman"/>
                  <w:color w:val="0000FF"/>
                </w:rPr>
                <w:t>стр. 204</w:t>
              </w:r>
            </w:hyperlink>
            <w:r w:rsidRPr="00E30256">
              <w:rPr>
                <w:rFonts w:ascii="Times New Roman" w:hAnsi="Times New Roman" w:cs="Times New Roman"/>
              </w:rPr>
              <w:t xml:space="preserve"> - </w:t>
            </w:r>
            <w:hyperlink w:anchor="Par231" w:history="1">
              <w:r w:rsidRPr="00E30256">
                <w:rPr>
                  <w:rFonts w:ascii="Times New Roman" w:hAnsi="Times New Roman" w:cs="Times New Roman"/>
                  <w:color w:val="0000FF"/>
                </w:rPr>
                <w:t>206</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233" w:history="1">
              <w:r w:rsidRPr="00E30256">
                <w:rPr>
                  <w:rFonts w:ascii="Times New Roman" w:hAnsi="Times New Roman" w:cs="Times New Roman"/>
                  <w:color w:val="0000FF"/>
                </w:rPr>
                <w:t>стр. 207</w:t>
              </w:r>
            </w:hyperlink>
            <w:r w:rsidRPr="00E30256">
              <w:rPr>
                <w:rFonts w:ascii="Times New Roman" w:hAnsi="Times New Roman" w:cs="Times New Roman"/>
              </w:rPr>
              <w:t xml:space="preserve"> = сумме </w:t>
            </w:r>
            <w:hyperlink w:anchor="Par237" w:history="1">
              <w:r w:rsidRPr="00E30256">
                <w:rPr>
                  <w:rFonts w:ascii="Times New Roman" w:hAnsi="Times New Roman" w:cs="Times New Roman"/>
                  <w:color w:val="0000FF"/>
                </w:rPr>
                <w:t>стр. 208</w:t>
              </w:r>
            </w:hyperlink>
            <w:r w:rsidRPr="00E30256">
              <w:rPr>
                <w:rFonts w:ascii="Times New Roman" w:hAnsi="Times New Roman" w:cs="Times New Roman"/>
              </w:rPr>
              <w:t xml:space="preserve"> - </w:t>
            </w:r>
            <w:hyperlink w:anchor="Par242" w:history="1">
              <w:r w:rsidRPr="00E30256">
                <w:rPr>
                  <w:rFonts w:ascii="Times New Roman" w:hAnsi="Times New Roman" w:cs="Times New Roman"/>
                  <w:color w:val="0000FF"/>
                </w:rPr>
                <w:t>210</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244" w:history="1">
              <w:r w:rsidRPr="00E30256">
                <w:rPr>
                  <w:rFonts w:ascii="Times New Roman" w:hAnsi="Times New Roman" w:cs="Times New Roman"/>
                  <w:color w:val="0000FF"/>
                </w:rPr>
                <w:t>стр. 211</w:t>
              </w:r>
            </w:hyperlink>
            <w:r w:rsidRPr="00E30256">
              <w:rPr>
                <w:rFonts w:ascii="Times New Roman" w:hAnsi="Times New Roman" w:cs="Times New Roman"/>
              </w:rPr>
              <w:t xml:space="preserve"> = сумме </w:t>
            </w:r>
            <w:hyperlink w:anchor="Par247" w:history="1">
              <w:r w:rsidRPr="00E30256">
                <w:rPr>
                  <w:rFonts w:ascii="Times New Roman" w:hAnsi="Times New Roman" w:cs="Times New Roman"/>
                  <w:color w:val="0000FF"/>
                </w:rPr>
                <w:t>стр. 212</w:t>
              </w:r>
            </w:hyperlink>
            <w:r w:rsidRPr="00E30256">
              <w:rPr>
                <w:rFonts w:ascii="Times New Roman" w:hAnsi="Times New Roman" w:cs="Times New Roman"/>
              </w:rPr>
              <w:t xml:space="preserve"> - </w:t>
            </w:r>
            <w:hyperlink w:anchor="Par254" w:history="1">
              <w:r w:rsidRPr="00E30256">
                <w:rPr>
                  <w:rFonts w:ascii="Times New Roman" w:hAnsi="Times New Roman" w:cs="Times New Roman"/>
                  <w:color w:val="0000FF"/>
                </w:rPr>
                <w:t>215</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256" w:history="1">
              <w:r w:rsidRPr="00E30256">
                <w:rPr>
                  <w:rFonts w:ascii="Times New Roman" w:hAnsi="Times New Roman" w:cs="Times New Roman"/>
                  <w:color w:val="0000FF"/>
                </w:rPr>
                <w:t>стр. 216</w:t>
              </w:r>
            </w:hyperlink>
            <w:r w:rsidRPr="00E30256">
              <w:rPr>
                <w:rFonts w:ascii="Times New Roman" w:hAnsi="Times New Roman" w:cs="Times New Roman"/>
              </w:rPr>
              <w:t xml:space="preserve"> = сумме </w:t>
            </w:r>
            <w:hyperlink w:anchor="Par259" w:history="1">
              <w:r w:rsidRPr="00E30256">
                <w:rPr>
                  <w:rFonts w:ascii="Times New Roman" w:hAnsi="Times New Roman" w:cs="Times New Roman"/>
                  <w:color w:val="0000FF"/>
                </w:rPr>
                <w:t>стр. 217</w:t>
              </w:r>
            </w:hyperlink>
            <w:r w:rsidRPr="00E30256">
              <w:rPr>
                <w:rFonts w:ascii="Times New Roman" w:hAnsi="Times New Roman" w:cs="Times New Roman"/>
              </w:rPr>
              <w:t xml:space="preserve"> - </w:t>
            </w:r>
            <w:hyperlink w:anchor="Par266" w:history="1">
              <w:r w:rsidRPr="00E30256">
                <w:rPr>
                  <w:rFonts w:ascii="Times New Roman" w:hAnsi="Times New Roman" w:cs="Times New Roman"/>
                  <w:color w:val="0000FF"/>
                </w:rPr>
                <w:t>220</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268" w:history="1">
              <w:r w:rsidRPr="00E30256">
                <w:rPr>
                  <w:rFonts w:ascii="Times New Roman" w:hAnsi="Times New Roman" w:cs="Times New Roman"/>
                  <w:color w:val="0000FF"/>
                </w:rPr>
                <w:t>стр. 221</w:t>
              </w:r>
            </w:hyperlink>
            <w:r w:rsidRPr="00E30256">
              <w:rPr>
                <w:rFonts w:ascii="Times New Roman" w:hAnsi="Times New Roman" w:cs="Times New Roman"/>
              </w:rPr>
              <w:t xml:space="preserve"> = сумме </w:t>
            </w:r>
            <w:hyperlink w:anchor="Par212" w:history="1">
              <w:r w:rsidRPr="00E30256">
                <w:rPr>
                  <w:rFonts w:ascii="Times New Roman" w:hAnsi="Times New Roman" w:cs="Times New Roman"/>
                  <w:color w:val="0000FF"/>
                </w:rPr>
                <w:t>стр. 201</w:t>
              </w:r>
            </w:hyperlink>
            <w:r w:rsidRPr="00E30256">
              <w:rPr>
                <w:rFonts w:ascii="Times New Roman" w:hAnsi="Times New Roman" w:cs="Times New Roman"/>
              </w:rPr>
              <w:t xml:space="preserve">, </w:t>
            </w:r>
            <w:hyperlink w:anchor="Par217" w:history="1">
              <w:r w:rsidRPr="00E30256">
                <w:rPr>
                  <w:rFonts w:ascii="Times New Roman" w:hAnsi="Times New Roman" w:cs="Times New Roman"/>
                  <w:color w:val="0000FF"/>
                </w:rPr>
                <w:t>202</w:t>
              </w:r>
            </w:hyperlink>
            <w:r w:rsidRPr="00E30256">
              <w:rPr>
                <w:rFonts w:ascii="Times New Roman" w:hAnsi="Times New Roman" w:cs="Times New Roman"/>
              </w:rPr>
              <w:t xml:space="preserve"> или сумме </w:t>
            </w:r>
            <w:hyperlink w:anchor="Par274" w:history="1">
              <w:r w:rsidRPr="00E30256">
                <w:rPr>
                  <w:rFonts w:ascii="Times New Roman" w:hAnsi="Times New Roman" w:cs="Times New Roman"/>
                  <w:color w:val="0000FF"/>
                </w:rPr>
                <w:t>стр. 222</w:t>
              </w:r>
            </w:hyperlink>
            <w:r w:rsidRPr="00E30256">
              <w:rPr>
                <w:rFonts w:ascii="Times New Roman" w:hAnsi="Times New Roman" w:cs="Times New Roman"/>
              </w:rPr>
              <w:t xml:space="preserve">, </w:t>
            </w:r>
            <w:hyperlink w:anchor="Par277" w:history="1">
              <w:r w:rsidRPr="00E30256">
                <w:rPr>
                  <w:rFonts w:ascii="Times New Roman" w:hAnsi="Times New Roman" w:cs="Times New Roman"/>
                  <w:color w:val="0000FF"/>
                </w:rPr>
                <w:t>223</w:t>
              </w:r>
            </w:hyperlink>
          </w:p>
        </w:tc>
      </w:tr>
    </w:tbl>
    <w:p w:rsidR="00E30256" w:rsidRPr="00E30256" w:rsidRDefault="00E30256">
      <w:pPr>
        <w:widowControl w:val="0"/>
        <w:autoSpaceDE w:val="0"/>
        <w:autoSpaceDN w:val="0"/>
        <w:adjustRightInd w:val="0"/>
        <w:spacing w:after="0" w:line="240" w:lineRule="auto"/>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4819"/>
        <w:gridCol w:w="4820"/>
      </w:tblGrid>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lastRenderedPageBreak/>
              <w:t>По графам формы N 1-ГС</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строкам формы N 1-ГС</w:t>
            </w:r>
          </w:p>
        </w:tc>
      </w:tr>
      <w:tr w:rsidR="00E30256" w:rsidRPr="00E3025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80" w:name="Par596"/>
            <w:bookmarkEnd w:id="80"/>
            <w:r w:rsidRPr="00E30256">
              <w:rPr>
                <w:rFonts w:ascii="Times New Roman" w:hAnsi="Times New Roman" w:cs="Times New Roman"/>
              </w:rPr>
              <w:t xml:space="preserve">В </w:t>
            </w:r>
            <w:hyperlink w:anchor="Par280" w:history="1">
              <w:r w:rsidRPr="00E30256">
                <w:rPr>
                  <w:rFonts w:ascii="Times New Roman" w:hAnsi="Times New Roman" w:cs="Times New Roman"/>
                  <w:color w:val="0000FF"/>
                </w:rPr>
                <w:t>разделе 3</w:t>
              </w:r>
            </w:hyperlink>
          </w:p>
        </w:tc>
      </w:tr>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строкам (</w:t>
            </w:r>
            <w:hyperlink w:anchor="Par306" w:history="1">
              <w:r w:rsidRPr="00E30256">
                <w:rPr>
                  <w:rFonts w:ascii="Times New Roman" w:hAnsi="Times New Roman" w:cs="Times New Roman"/>
                  <w:color w:val="0000FF"/>
                </w:rPr>
                <w:t>301</w:t>
              </w:r>
            </w:hyperlink>
            <w:r w:rsidRPr="00E30256">
              <w:rPr>
                <w:rFonts w:ascii="Times New Roman" w:hAnsi="Times New Roman" w:cs="Times New Roman"/>
              </w:rPr>
              <w:t xml:space="preserve"> - </w:t>
            </w:r>
            <w:hyperlink w:anchor="Par381" w:history="1">
              <w:r w:rsidRPr="00E30256">
                <w:rPr>
                  <w:rFonts w:ascii="Times New Roman" w:hAnsi="Times New Roman" w:cs="Times New Roman"/>
                  <w:color w:val="0000FF"/>
                </w:rPr>
                <w:t>321</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гр. 3 = сумме гр. 4, 7, 10 - 17;</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4 </w:t>
            </w:r>
            <w:r w:rsidRPr="00E30256">
              <w:rPr>
                <w:rFonts w:ascii="Times New Roman" w:hAnsi="Times New Roman" w:cs="Times New Roman"/>
              </w:rPr>
              <w:pict>
                <v:shape id="_x0000_i1035" type="#_x0000_t75" style="width:12.75pt;height:13.5pt">
                  <v:imagedata r:id="rId27" o:title=""/>
                </v:shape>
              </w:pict>
            </w:r>
            <w:r w:rsidRPr="00E30256">
              <w:rPr>
                <w:rFonts w:ascii="Times New Roman" w:hAnsi="Times New Roman" w:cs="Times New Roman"/>
              </w:rPr>
              <w:t xml:space="preserve"> суммы гр. 5 и 6;</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7 </w:t>
            </w:r>
            <w:r w:rsidRPr="00E30256">
              <w:rPr>
                <w:rFonts w:ascii="Times New Roman" w:hAnsi="Times New Roman" w:cs="Times New Roman"/>
              </w:rPr>
              <w:pict>
                <v:shape id="_x0000_i1036" type="#_x0000_t75" style="width:12.75pt;height:13.5pt">
                  <v:imagedata r:id="rId27" o:title=""/>
                </v:shape>
              </w:pict>
            </w:r>
            <w:r w:rsidRPr="00E30256">
              <w:rPr>
                <w:rFonts w:ascii="Times New Roman" w:hAnsi="Times New Roman" w:cs="Times New Roman"/>
              </w:rPr>
              <w:t xml:space="preserve"> суммы гр. 8 и 9</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сумма гр. 3, 18, 19 = гр. 4 разд. 1 по </w:t>
            </w:r>
            <w:hyperlink w:anchor="Par116" w:history="1">
              <w:r w:rsidRPr="00E30256">
                <w:rPr>
                  <w:rFonts w:ascii="Times New Roman" w:hAnsi="Times New Roman" w:cs="Times New Roman"/>
                  <w:color w:val="0000FF"/>
                </w:rPr>
                <w:t>стр. 101</w:t>
              </w:r>
            </w:hyperlink>
            <w:r w:rsidRPr="00E30256">
              <w:rPr>
                <w:rFonts w:ascii="Times New Roman" w:hAnsi="Times New Roman" w:cs="Times New Roman"/>
              </w:rPr>
              <w:t xml:space="preserve"> - </w:t>
            </w:r>
            <w:hyperlink w:anchor="Par186" w:history="1">
              <w:r w:rsidRPr="00E30256">
                <w:rPr>
                  <w:rFonts w:ascii="Times New Roman" w:hAnsi="Times New Roman" w:cs="Times New Roman"/>
                  <w:color w:val="0000FF"/>
                </w:rPr>
                <w:t>121</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391" w:history="1">
              <w:r w:rsidRPr="00E30256">
                <w:rPr>
                  <w:rFonts w:ascii="Times New Roman" w:hAnsi="Times New Roman" w:cs="Times New Roman"/>
                  <w:color w:val="0000FF"/>
                </w:rPr>
                <w:t>строке 322</w:t>
              </w:r>
            </w:hyperlink>
            <w:r w:rsidRPr="00E30256">
              <w:rPr>
                <w:rFonts w:ascii="Times New Roman" w:hAnsi="Times New Roman" w:cs="Times New Roman"/>
              </w:rPr>
              <w:t xml:space="preserve"> сумма гр. 3, 18, 19 = гр. 12 разд. 1 по </w:t>
            </w:r>
            <w:hyperlink w:anchor="Par186" w:history="1">
              <w:r w:rsidRPr="00E30256">
                <w:rPr>
                  <w:rFonts w:ascii="Times New Roman" w:hAnsi="Times New Roman" w:cs="Times New Roman"/>
                  <w:color w:val="0000FF"/>
                </w:rPr>
                <w:t>стр. 121</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394" w:history="1">
              <w:r w:rsidRPr="00E30256">
                <w:rPr>
                  <w:rFonts w:ascii="Times New Roman" w:hAnsi="Times New Roman" w:cs="Times New Roman"/>
                  <w:color w:val="0000FF"/>
                </w:rPr>
                <w:t>строке 323</w:t>
              </w:r>
            </w:hyperlink>
            <w:r w:rsidRPr="00E30256">
              <w:rPr>
                <w:rFonts w:ascii="Times New Roman" w:hAnsi="Times New Roman" w:cs="Times New Roman"/>
              </w:rPr>
              <w:t xml:space="preserve"> сумма гр. 3, 18, 19 = гр. 4 минус гр. 12 разд. 1 по </w:t>
            </w:r>
            <w:hyperlink w:anchor="Par186" w:history="1">
              <w:r w:rsidRPr="00E30256">
                <w:rPr>
                  <w:rFonts w:ascii="Times New Roman" w:hAnsi="Times New Roman" w:cs="Times New Roman"/>
                  <w:color w:val="0000FF"/>
                </w:rPr>
                <w:t>стр. 121</w:t>
              </w:r>
            </w:hyperlink>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графам (3 - 19):</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381" w:history="1">
              <w:r w:rsidRPr="00E30256">
                <w:rPr>
                  <w:rFonts w:ascii="Times New Roman" w:hAnsi="Times New Roman" w:cs="Times New Roman"/>
                  <w:color w:val="0000FF"/>
                </w:rPr>
                <w:t>стр. 321</w:t>
              </w:r>
            </w:hyperlink>
            <w:r w:rsidRPr="00E30256">
              <w:rPr>
                <w:rFonts w:ascii="Times New Roman" w:hAnsi="Times New Roman" w:cs="Times New Roman"/>
              </w:rPr>
              <w:t xml:space="preserve"> = сумме </w:t>
            </w:r>
            <w:hyperlink w:anchor="Par306" w:history="1">
              <w:r w:rsidRPr="00E30256">
                <w:rPr>
                  <w:rFonts w:ascii="Times New Roman" w:hAnsi="Times New Roman" w:cs="Times New Roman"/>
                  <w:color w:val="0000FF"/>
                </w:rPr>
                <w:t>стр. 301</w:t>
              </w:r>
            </w:hyperlink>
            <w:r w:rsidRPr="00E30256">
              <w:rPr>
                <w:rFonts w:ascii="Times New Roman" w:hAnsi="Times New Roman" w:cs="Times New Roman"/>
              </w:rPr>
              <w:t xml:space="preserve"> и </w:t>
            </w:r>
            <w:hyperlink w:anchor="Par314" w:history="1">
              <w:r w:rsidRPr="00E30256">
                <w:rPr>
                  <w:rFonts w:ascii="Times New Roman" w:hAnsi="Times New Roman" w:cs="Times New Roman"/>
                  <w:color w:val="0000FF"/>
                </w:rPr>
                <w:t>302</w:t>
              </w:r>
            </w:hyperlink>
            <w:r w:rsidRPr="00E30256">
              <w:rPr>
                <w:rFonts w:ascii="Times New Roman" w:hAnsi="Times New Roman" w:cs="Times New Roman"/>
              </w:rPr>
              <w:t xml:space="preserve"> или </w:t>
            </w:r>
            <w:hyperlink w:anchor="Par391" w:history="1">
              <w:r w:rsidRPr="00E30256">
                <w:rPr>
                  <w:rFonts w:ascii="Times New Roman" w:hAnsi="Times New Roman" w:cs="Times New Roman"/>
                  <w:color w:val="0000FF"/>
                </w:rPr>
                <w:t>322</w:t>
              </w:r>
            </w:hyperlink>
            <w:r w:rsidRPr="00E30256">
              <w:rPr>
                <w:rFonts w:ascii="Times New Roman" w:hAnsi="Times New Roman" w:cs="Times New Roman"/>
              </w:rPr>
              <w:t xml:space="preserve"> и </w:t>
            </w:r>
            <w:hyperlink w:anchor="Par394" w:history="1">
              <w:r w:rsidRPr="00E30256">
                <w:rPr>
                  <w:rFonts w:ascii="Times New Roman" w:hAnsi="Times New Roman" w:cs="Times New Roman"/>
                  <w:color w:val="0000FF"/>
                </w:rPr>
                <w:t>323</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314" w:history="1">
              <w:r w:rsidRPr="00E30256">
                <w:rPr>
                  <w:rFonts w:ascii="Times New Roman" w:hAnsi="Times New Roman" w:cs="Times New Roman"/>
                  <w:color w:val="0000FF"/>
                </w:rPr>
                <w:t>стр. 302</w:t>
              </w:r>
            </w:hyperlink>
            <w:r w:rsidRPr="00E30256">
              <w:rPr>
                <w:rFonts w:ascii="Times New Roman" w:hAnsi="Times New Roman" w:cs="Times New Roman"/>
              </w:rPr>
              <w:t xml:space="preserve"> = сумме </w:t>
            </w:r>
            <w:hyperlink w:anchor="Par322" w:history="1">
              <w:r w:rsidRPr="00E30256">
                <w:rPr>
                  <w:rFonts w:ascii="Times New Roman" w:hAnsi="Times New Roman" w:cs="Times New Roman"/>
                  <w:color w:val="0000FF"/>
                </w:rPr>
                <w:t>стр. 303</w:t>
              </w:r>
            </w:hyperlink>
            <w:r w:rsidRPr="00E30256">
              <w:rPr>
                <w:rFonts w:ascii="Times New Roman" w:hAnsi="Times New Roman" w:cs="Times New Roman"/>
              </w:rPr>
              <w:t xml:space="preserve">, </w:t>
            </w:r>
            <w:hyperlink w:anchor="Par336" w:history="1">
              <w:r w:rsidRPr="00E30256">
                <w:rPr>
                  <w:rFonts w:ascii="Times New Roman" w:hAnsi="Times New Roman" w:cs="Times New Roman"/>
                  <w:color w:val="0000FF"/>
                </w:rPr>
                <w:t>307</w:t>
              </w:r>
            </w:hyperlink>
            <w:r w:rsidRPr="00E30256">
              <w:rPr>
                <w:rFonts w:ascii="Times New Roman" w:hAnsi="Times New Roman" w:cs="Times New Roman"/>
              </w:rPr>
              <w:t xml:space="preserve">, </w:t>
            </w:r>
            <w:hyperlink w:anchor="Par350" w:history="1">
              <w:r w:rsidRPr="00E30256">
                <w:rPr>
                  <w:rFonts w:ascii="Times New Roman" w:hAnsi="Times New Roman" w:cs="Times New Roman"/>
                  <w:color w:val="0000FF"/>
                </w:rPr>
                <w:t>311</w:t>
              </w:r>
            </w:hyperlink>
            <w:r w:rsidRPr="00E30256">
              <w:rPr>
                <w:rFonts w:ascii="Times New Roman" w:hAnsi="Times New Roman" w:cs="Times New Roman"/>
              </w:rPr>
              <w:t xml:space="preserve">, </w:t>
            </w:r>
            <w:hyperlink w:anchor="Par365" w:history="1">
              <w:r w:rsidRPr="00E30256">
                <w:rPr>
                  <w:rFonts w:ascii="Times New Roman" w:hAnsi="Times New Roman" w:cs="Times New Roman"/>
                  <w:color w:val="0000FF"/>
                </w:rPr>
                <w:t>316</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322" w:history="1">
              <w:r w:rsidRPr="00E30256">
                <w:rPr>
                  <w:rFonts w:ascii="Times New Roman" w:hAnsi="Times New Roman" w:cs="Times New Roman"/>
                  <w:color w:val="0000FF"/>
                </w:rPr>
                <w:t>стр. 303</w:t>
              </w:r>
            </w:hyperlink>
            <w:r w:rsidRPr="00E30256">
              <w:rPr>
                <w:rFonts w:ascii="Times New Roman" w:hAnsi="Times New Roman" w:cs="Times New Roman"/>
              </w:rPr>
              <w:t xml:space="preserve"> = сумме </w:t>
            </w:r>
            <w:hyperlink w:anchor="Par328" w:history="1">
              <w:r w:rsidRPr="00E30256">
                <w:rPr>
                  <w:rFonts w:ascii="Times New Roman" w:hAnsi="Times New Roman" w:cs="Times New Roman"/>
                  <w:color w:val="0000FF"/>
                </w:rPr>
                <w:t>стр. 304</w:t>
              </w:r>
            </w:hyperlink>
            <w:r w:rsidRPr="00E30256">
              <w:rPr>
                <w:rFonts w:ascii="Times New Roman" w:hAnsi="Times New Roman" w:cs="Times New Roman"/>
              </w:rPr>
              <w:t xml:space="preserve"> - </w:t>
            </w:r>
            <w:hyperlink w:anchor="Par334" w:history="1">
              <w:r w:rsidRPr="00E30256">
                <w:rPr>
                  <w:rFonts w:ascii="Times New Roman" w:hAnsi="Times New Roman" w:cs="Times New Roman"/>
                  <w:color w:val="0000FF"/>
                </w:rPr>
                <w:t>306</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336" w:history="1">
              <w:r w:rsidRPr="00E30256">
                <w:rPr>
                  <w:rFonts w:ascii="Times New Roman" w:hAnsi="Times New Roman" w:cs="Times New Roman"/>
                  <w:color w:val="0000FF"/>
                </w:rPr>
                <w:t>стр. 307</w:t>
              </w:r>
            </w:hyperlink>
            <w:r w:rsidRPr="00E30256">
              <w:rPr>
                <w:rFonts w:ascii="Times New Roman" w:hAnsi="Times New Roman" w:cs="Times New Roman"/>
              </w:rPr>
              <w:t xml:space="preserve"> = сумме </w:t>
            </w:r>
            <w:hyperlink w:anchor="Par342" w:history="1">
              <w:r w:rsidRPr="00E30256">
                <w:rPr>
                  <w:rFonts w:ascii="Times New Roman" w:hAnsi="Times New Roman" w:cs="Times New Roman"/>
                  <w:color w:val="0000FF"/>
                </w:rPr>
                <w:t>стр. 308</w:t>
              </w:r>
            </w:hyperlink>
            <w:r w:rsidRPr="00E30256">
              <w:rPr>
                <w:rFonts w:ascii="Times New Roman" w:hAnsi="Times New Roman" w:cs="Times New Roman"/>
              </w:rPr>
              <w:t xml:space="preserve"> - </w:t>
            </w:r>
            <w:hyperlink w:anchor="Par348" w:history="1">
              <w:r w:rsidRPr="00E30256">
                <w:rPr>
                  <w:rFonts w:ascii="Times New Roman" w:hAnsi="Times New Roman" w:cs="Times New Roman"/>
                  <w:color w:val="0000FF"/>
                </w:rPr>
                <w:t>310</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350" w:history="1">
              <w:r w:rsidRPr="00E30256">
                <w:rPr>
                  <w:rFonts w:ascii="Times New Roman" w:hAnsi="Times New Roman" w:cs="Times New Roman"/>
                  <w:color w:val="0000FF"/>
                </w:rPr>
                <w:t>стр. 311</w:t>
              </w:r>
            </w:hyperlink>
            <w:r w:rsidRPr="00E30256">
              <w:rPr>
                <w:rFonts w:ascii="Times New Roman" w:hAnsi="Times New Roman" w:cs="Times New Roman"/>
              </w:rPr>
              <w:t xml:space="preserve"> = сумме </w:t>
            </w:r>
            <w:hyperlink w:anchor="Par355" w:history="1">
              <w:r w:rsidRPr="00E30256">
                <w:rPr>
                  <w:rFonts w:ascii="Times New Roman" w:hAnsi="Times New Roman" w:cs="Times New Roman"/>
                  <w:color w:val="0000FF"/>
                </w:rPr>
                <w:t>стр. 312</w:t>
              </w:r>
            </w:hyperlink>
            <w:r w:rsidRPr="00E30256">
              <w:rPr>
                <w:rFonts w:ascii="Times New Roman" w:hAnsi="Times New Roman" w:cs="Times New Roman"/>
              </w:rPr>
              <w:t xml:space="preserve"> - </w:t>
            </w:r>
            <w:hyperlink w:anchor="Par363" w:history="1">
              <w:r w:rsidRPr="00E30256">
                <w:rPr>
                  <w:rFonts w:ascii="Times New Roman" w:hAnsi="Times New Roman" w:cs="Times New Roman"/>
                  <w:color w:val="0000FF"/>
                </w:rPr>
                <w:t>315</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365" w:history="1">
              <w:r w:rsidRPr="00E30256">
                <w:rPr>
                  <w:rFonts w:ascii="Times New Roman" w:hAnsi="Times New Roman" w:cs="Times New Roman"/>
                  <w:color w:val="0000FF"/>
                </w:rPr>
                <w:t>стр. 316</w:t>
              </w:r>
            </w:hyperlink>
            <w:r w:rsidRPr="00E30256">
              <w:rPr>
                <w:rFonts w:ascii="Times New Roman" w:hAnsi="Times New Roman" w:cs="Times New Roman"/>
              </w:rPr>
              <w:t xml:space="preserve"> = сумме </w:t>
            </w:r>
            <w:hyperlink w:anchor="Par371" w:history="1">
              <w:r w:rsidRPr="00E30256">
                <w:rPr>
                  <w:rFonts w:ascii="Times New Roman" w:hAnsi="Times New Roman" w:cs="Times New Roman"/>
                  <w:color w:val="0000FF"/>
                </w:rPr>
                <w:t>стр. 317</w:t>
              </w:r>
            </w:hyperlink>
            <w:r w:rsidRPr="00E30256">
              <w:rPr>
                <w:rFonts w:ascii="Times New Roman" w:hAnsi="Times New Roman" w:cs="Times New Roman"/>
              </w:rPr>
              <w:t xml:space="preserve"> - </w:t>
            </w:r>
            <w:hyperlink w:anchor="Par379" w:history="1">
              <w:r w:rsidRPr="00E30256">
                <w:rPr>
                  <w:rFonts w:ascii="Times New Roman" w:hAnsi="Times New Roman" w:cs="Times New Roman"/>
                  <w:color w:val="0000FF"/>
                </w:rPr>
                <w:t>320</w:t>
              </w:r>
            </w:hyperlink>
          </w:p>
        </w:tc>
      </w:tr>
      <w:tr w:rsidR="00E30256" w:rsidRPr="00E3025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outlineLvl w:val="3"/>
              <w:rPr>
                <w:rFonts w:ascii="Times New Roman" w:hAnsi="Times New Roman" w:cs="Times New Roman"/>
              </w:rPr>
            </w:pPr>
            <w:bookmarkStart w:id="81" w:name="Par611"/>
            <w:bookmarkEnd w:id="81"/>
            <w:r w:rsidRPr="00E30256">
              <w:rPr>
                <w:rFonts w:ascii="Times New Roman" w:hAnsi="Times New Roman" w:cs="Times New Roman"/>
              </w:rPr>
              <w:t xml:space="preserve">В </w:t>
            </w:r>
            <w:hyperlink w:anchor="Par397" w:history="1">
              <w:r w:rsidRPr="00E30256">
                <w:rPr>
                  <w:rFonts w:ascii="Times New Roman" w:hAnsi="Times New Roman" w:cs="Times New Roman"/>
                  <w:color w:val="0000FF"/>
                </w:rPr>
                <w:t>Справке</w:t>
              </w:r>
            </w:hyperlink>
            <w:r w:rsidRPr="00E30256">
              <w:rPr>
                <w:rFonts w:ascii="Times New Roman" w:hAnsi="Times New Roman" w:cs="Times New Roman"/>
              </w:rPr>
              <w:t xml:space="preserve"> к разделу 3</w:t>
            </w:r>
          </w:p>
        </w:tc>
      </w:tr>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строкам (</w:t>
            </w:r>
            <w:hyperlink w:anchor="Par409" w:history="1">
              <w:r w:rsidRPr="00E30256">
                <w:rPr>
                  <w:rFonts w:ascii="Times New Roman" w:hAnsi="Times New Roman" w:cs="Times New Roman"/>
                  <w:color w:val="0000FF"/>
                </w:rPr>
                <w:t>401</w:t>
              </w:r>
            </w:hyperlink>
            <w:r w:rsidRPr="00E30256">
              <w:rPr>
                <w:rFonts w:ascii="Times New Roman" w:hAnsi="Times New Roman" w:cs="Times New Roman"/>
              </w:rPr>
              <w:t xml:space="preserve"> - </w:t>
            </w:r>
            <w:hyperlink w:anchor="Par487" w:history="1">
              <w:r w:rsidRPr="00E30256">
                <w:rPr>
                  <w:rFonts w:ascii="Times New Roman" w:hAnsi="Times New Roman" w:cs="Times New Roman"/>
                  <w:color w:val="0000FF"/>
                </w:rPr>
                <w:t>423</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3 - 6 </w:t>
            </w:r>
            <w:r w:rsidRPr="00E30256">
              <w:rPr>
                <w:rFonts w:ascii="Times New Roman" w:hAnsi="Times New Roman" w:cs="Times New Roman"/>
              </w:rPr>
              <w:pict>
                <v:shape id="_x0000_i1037" type="#_x0000_t75" style="width:12.75pt;height:13.5pt">
                  <v:imagedata r:id="rId29" o:title=""/>
                </v:shape>
              </w:pict>
            </w:r>
            <w:r w:rsidRPr="00E30256">
              <w:rPr>
                <w:rFonts w:ascii="Times New Roman" w:hAnsi="Times New Roman" w:cs="Times New Roman"/>
              </w:rPr>
              <w:t xml:space="preserve"> гр. 3 разд. 3 по </w:t>
            </w:r>
            <w:hyperlink w:anchor="Par306" w:history="1">
              <w:r w:rsidRPr="00E30256">
                <w:rPr>
                  <w:rFonts w:ascii="Times New Roman" w:hAnsi="Times New Roman" w:cs="Times New Roman"/>
                  <w:color w:val="0000FF"/>
                </w:rPr>
                <w:t>стр. 301</w:t>
              </w:r>
            </w:hyperlink>
            <w:r w:rsidRPr="00E30256">
              <w:rPr>
                <w:rFonts w:ascii="Times New Roman" w:hAnsi="Times New Roman" w:cs="Times New Roman"/>
              </w:rPr>
              <w:t xml:space="preserve"> - </w:t>
            </w:r>
            <w:hyperlink w:anchor="Par394" w:history="1">
              <w:r w:rsidRPr="00E30256">
                <w:rPr>
                  <w:rFonts w:ascii="Times New Roman" w:hAnsi="Times New Roman" w:cs="Times New Roman"/>
                  <w:color w:val="0000FF"/>
                </w:rPr>
                <w:t>323</w:t>
              </w:r>
            </w:hyperlink>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графам (3 - 6):</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475" w:history="1">
              <w:r w:rsidRPr="00E30256">
                <w:rPr>
                  <w:rFonts w:ascii="Times New Roman" w:hAnsi="Times New Roman" w:cs="Times New Roman"/>
                  <w:color w:val="0000FF"/>
                </w:rPr>
                <w:t>стр. 421</w:t>
              </w:r>
            </w:hyperlink>
            <w:r w:rsidRPr="00E30256">
              <w:rPr>
                <w:rFonts w:ascii="Times New Roman" w:hAnsi="Times New Roman" w:cs="Times New Roman"/>
              </w:rPr>
              <w:t xml:space="preserve"> = сумме </w:t>
            </w:r>
            <w:hyperlink w:anchor="Par409" w:history="1">
              <w:r w:rsidRPr="00E30256">
                <w:rPr>
                  <w:rFonts w:ascii="Times New Roman" w:hAnsi="Times New Roman" w:cs="Times New Roman"/>
                  <w:color w:val="0000FF"/>
                </w:rPr>
                <w:t>стр. 401</w:t>
              </w:r>
            </w:hyperlink>
            <w:r w:rsidRPr="00E30256">
              <w:rPr>
                <w:rFonts w:ascii="Times New Roman" w:hAnsi="Times New Roman" w:cs="Times New Roman"/>
              </w:rPr>
              <w:t xml:space="preserve"> и </w:t>
            </w:r>
            <w:hyperlink w:anchor="Par414" w:history="1">
              <w:r w:rsidRPr="00E30256">
                <w:rPr>
                  <w:rFonts w:ascii="Times New Roman" w:hAnsi="Times New Roman" w:cs="Times New Roman"/>
                  <w:color w:val="0000FF"/>
                </w:rPr>
                <w:t>402</w:t>
              </w:r>
            </w:hyperlink>
            <w:r w:rsidRPr="00E30256">
              <w:rPr>
                <w:rFonts w:ascii="Times New Roman" w:hAnsi="Times New Roman" w:cs="Times New Roman"/>
              </w:rPr>
              <w:t xml:space="preserve"> или </w:t>
            </w:r>
            <w:hyperlink w:anchor="Par484" w:history="1">
              <w:r w:rsidRPr="00E30256">
                <w:rPr>
                  <w:rFonts w:ascii="Times New Roman" w:hAnsi="Times New Roman" w:cs="Times New Roman"/>
                  <w:color w:val="0000FF"/>
                </w:rPr>
                <w:t>422</w:t>
              </w:r>
            </w:hyperlink>
            <w:r w:rsidRPr="00E30256">
              <w:rPr>
                <w:rFonts w:ascii="Times New Roman" w:hAnsi="Times New Roman" w:cs="Times New Roman"/>
              </w:rPr>
              <w:t xml:space="preserve"> и </w:t>
            </w:r>
            <w:hyperlink w:anchor="Par487" w:history="1">
              <w:r w:rsidRPr="00E30256">
                <w:rPr>
                  <w:rFonts w:ascii="Times New Roman" w:hAnsi="Times New Roman" w:cs="Times New Roman"/>
                  <w:color w:val="0000FF"/>
                </w:rPr>
                <w:t>423</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414" w:history="1">
              <w:r w:rsidRPr="00E30256">
                <w:rPr>
                  <w:rFonts w:ascii="Times New Roman" w:hAnsi="Times New Roman" w:cs="Times New Roman"/>
                  <w:color w:val="0000FF"/>
                </w:rPr>
                <w:t>стр. 402</w:t>
              </w:r>
            </w:hyperlink>
            <w:r w:rsidRPr="00E30256">
              <w:rPr>
                <w:rFonts w:ascii="Times New Roman" w:hAnsi="Times New Roman" w:cs="Times New Roman"/>
              </w:rPr>
              <w:t xml:space="preserve"> = сумме </w:t>
            </w:r>
            <w:hyperlink w:anchor="Par420" w:history="1">
              <w:r w:rsidRPr="00E30256">
                <w:rPr>
                  <w:rFonts w:ascii="Times New Roman" w:hAnsi="Times New Roman" w:cs="Times New Roman"/>
                  <w:color w:val="0000FF"/>
                </w:rPr>
                <w:t>стр. 403</w:t>
              </w:r>
            </w:hyperlink>
            <w:r w:rsidRPr="00E30256">
              <w:rPr>
                <w:rFonts w:ascii="Times New Roman" w:hAnsi="Times New Roman" w:cs="Times New Roman"/>
              </w:rPr>
              <w:t xml:space="preserve">, </w:t>
            </w:r>
            <w:hyperlink w:anchor="Par433" w:history="1">
              <w:r w:rsidRPr="00E30256">
                <w:rPr>
                  <w:rFonts w:ascii="Times New Roman" w:hAnsi="Times New Roman" w:cs="Times New Roman"/>
                  <w:color w:val="0000FF"/>
                </w:rPr>
                <w:t>407</w:t>
              </w:r>
            </w:hyperlink>
            <w:r w:rsidRPr="00E30256">
              <w:rPr>
                <w:rFonts w:ascii="Times New Roman" w:hAnsi="Times New Roman" w:cs="Times New Roman"/>
              </w:rPr>
              <w:t xml:space="preserve">, </w:t>
            </w:r>
            <w:hyperlink w:anchor="Par446" w:history="1">
              <w:r w:rsidRPr="00E30256">
                <w:rPr>
                  <w:rFonts w:ascii="Times New Roman" w:hAnsi="Times New Roman" w:cs="Times New Roman"/>
                  <w:color w:val="0000FF"/>
                </w:rPr>
                <w:t>411</w:t>
              </w:r>
            </w:hyperlink>
            <w:r w:rsidRPr="00E30256">
              <w:rPr>
                <w:rFonts w:ascii="Times New Roman" w:hAnsi="Times New Roman" w:cs="Times New Roman"/>
              </w:rPr>
              <w:t xml:space="preserve">, </w:t>
            </w:r>
            <w:hyperlink w:anchor="Par460" w:history="1">
              <w:r w:rsidRPr="00E30256">
                <w:rPr>
                  <w:rFonts w:ascii="Times New Roman" w:hAnsi="Times New Roman" w:cs="Times New Roman"/>
                  <w:color w:val="0000FF"/>
                </w:rPr>
                <w:t>416</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420" w:history="1">
              <w:r w:rsidRPr="00E30256">
                <w:rPr>
                  <w:rFonts w:ascii="Times New Roman" w:hAnsi="Times New Roman" w:cs="Times New Roman"/>
                  <w:color w:val="0000FF"/>
                </w:rPr>
                <w:t>стр. 403</w:t>
              </w:r>
            </w:hyperlink>
            <w:r w:rsidRPr="00E30256">
              <w:rPr>
                <w:rFonts w:ascii="Times New Roman" w:hAnsi="Times New Roman" w:cs="Times New Roman"/>
              </w:rPr>
              <w:t xml:space="preserve"> = сумме </w:t>
            </w:r>
            <w:hyperlink w:anchor="Par425" w:history="1">
              <w:r w:rsidRPr="00E30256">
                <w:rPr>
                  <w:rFonts w:ascii="Times New Roman" w:hAnsi="Times New Roman" w:cs="Times New Roman"/>
                  <w:color w:val="0000FF"/>
                </w:rPr>
                <w:t>стр. 404</w:t>
              </w:r>
            </w:hyperlink>
            <w:r w:rsidRPr="00E30256">
              <w:rPr>
                <w:rFonts w:ascii="Times New Roman" w:hAnsi="Times New Roman" w:cs="Times New Roman"/>
              </w:rPr>
              <w:t xml:space="preserve"> - </w:t>
            </w:r>
            <w:hyperlink w:anchor="Par431" w:history="1">
              <w:r w:rsidRPr="00E30256">
                <w:rPr>
                  <w:rFonts w:ascii="Times New Roman" w:hAnsi="Times New Roman" w:cs="Times New Roman"/>
                  <w:color w:val="0000FF"/>
                </w:rPr>
                <w:t>406</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433" w:history="1">
              <w:r w:rsidRPr="00E30256">
                <w:rPr>
                  <w:rFonts w:ascii="Times New Roman" w:hAnsi="Times New Roman" w:cs="Times New Roman"/>
                  <w:color w:val="0000FF"/>
                </w:rPr>
                <w:t>стр. 407</w:t>
              </w:r>
            </w:hyperlink>
            <w:r w:rsidRPr="00E30256">
              <w:rPr>
                <w:rFonts w:ascii="Times New Roman" w:hAnsi="Times New Roman" w:cs="Times New Roman"/>
              </w:rPr>
              <w:t xml:space="preserve"> = сумме </w:t>
            </w:r>
            <w:hyperlink w:anchor="Par438" w:history="1">
              <w:r w:rsidRPr="00E30256">
                <w:rPr>
                  <w:rFonts w:ascii="Times New Roman" w:hAnsi="Times New Roman" w:cs="Times New Roman"/>
                  <w:color w:val="0000FF"/>
                </w:rPr>
                <w:t>стр. 408</w:t>
              </w:r>
            </w:hyperlink>
            <w:r w:rsidRPr="00E30256">
              <w:rPr>
                <w:rFonts w:ascii="Times New Roman" w:hAnsi="Times New Roman" w:cs="Times New Roman"/>
              </w:rPr>
              <w:t xml:space="preserve"> - </w:t>
            </w:r>
            <w:hyperlink w:anchor="Par444" w:history="1">
              <w:r w:rsidRPr="00E30256">
                <w:rPr>
                  <w:rFonts w:ascii="Times New Roman" w:hAnsi="Times New Roman" w:cs="Times New Roman"/>
                  <w:color w:val="0000FF"/>
                </w:rPr>
                <w:t>410</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446" w:history="1">
              <w:r w:rsidRPr="00E30256">
                <w:rPr>
                  <w:rFonts w:ascii="Times New Roman" w:hAnsi="Times New Roman" w:cs="Times New Roman"/>
                  <w:color w:val="0000FF"/>
                </w:rPr>
                <w:t>стр. 411</w:t>
              </w:r>
            </w:hyperlink>
            <w:r w:rsidRPr="00E30256">
              <w:rPr>
                <w:rFonts w:ascii="Times New Roman" w:hAnsi="Times New Roman" w:cs="Times New Roman"/>
              </w:rPr>
              <w:t xml:space="preserve"> = сумме </w:t>
            </w:r>
            <w:hyperlink w:anchor="Par450" w:history="1">
              <w:r w:rsidRPr="00E30256">
                <w:rPr>
                  <w:rFonts w:ascii="Times New Roman" w:hAnsi="Times New Roman" w:cs="Times New Roman"/>
                  <w:color w:val="0000FF"/>
                </w:rPr>
                <w:t>стр. 412</w:t>
              </w:r>
            </w:hyperlink>
            <w:r w:rsidRPr="00E30256">
              <w:rPr>
                <w:rFonts w:ascii="Times New Roman" w:hAnsi="Times New Roman" w:cs="Times New Roman"/>
              </w:rPr>
              <w:t xml:space="preserve"> - </w:t>
            </w:r>
            <w:hyperlink w:anchor="Par458" w:history="1">
              <w:r w:rsidRPr="00E30256">
                <w:rPr>
                  <w:rFonts w:ascii="Times New Roman" w:hAnsi="Times New Roman" w:cs="Times New Roman"/>
                  <w:color w:val="0000FF"/>
                </w:rPr>
                <w:t>415</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460" w:history="1">
              <w:r w:rsidRPr="00E30256">
                <w:rPr>
                  <w:rFonts w:ascii="Times New Roman" w:hAnsi="Times New Roman" w:cs="Times New Roman"/>
                  <w:color w:val="0000FF"/>
                </w:rPr>
                <w:t>стр. 416</w:t>
              </w:r>
            </w:hyperlink>
            <w:r w:rsidRPr="00E30256">
              <w:rPr>
                <w:rFonts w:ascii="Times New Roman" w:hAnsi="Times New Roman" w:cs="Times New Roman"/>
              </w:rPr>
              <w:t xml:space="preserve"> = сумме </w:t>
            </w:r>
            <w:hyperlink w:anchor="Par465" w:history="1">
              <w:r w:rsidRPr="00E30256">
                <w:rPr>
                  <w:rFonts w:ascii="Times New Roman" w:hAnsi="Times New Roman" w:cs="Times New Roman"/>
                  <w:color w:val="0000FF"/>
                </w:rPr>
                <w:t>стр. 417</w:t>
              </w:r>
            </w:hyperlink>
            <w:r w:rsidRPr="00E30256">
              <w:rPr>
                <w:rFonts w:ascii="Times New Roman" w:hAnsi="Times New Roman" w:cs="Times New Roman"/>
              </w:rPr>
              <w:t xml:space="preserve"> - </w:t>
            </w:r>
            <w:hyperlink w:anchor="Par473" w:history="1">
              <w:r w:rsidRPr="00E30256">
                <w:rPr>
                  <w:rFonts w:ascii="Times New Roman" w:hAnsi="Times New Roman" w:cs="Times New Roman"/>
                  <w:color w:val="0000FF"/>
                </w:rPr>
                <w:t>420</w:t>
              </w:r>
            </w:hyperlink>
          </w:p>
        </w:tc>
      </w:tr>
    </w:tbl>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Примечание.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w:t>
      </w:r>
      <w:proofErr w:type="gramStart"/>
      <w:r w:rsidRPr="00E30256">
        <w:rPr>
          <w:rFonts w:ascii="Times New Roman" w:hAnsi="Times New Roman" w:cs="Times New Roman"/>
        </w:rPr>
        <w:t>места</w:t>
      </w:r>
      <w:proofErr w:type="gramEnd"/>
      <w:r w:rsidRPr="00E30256">
        <w:rPr>
          <w:rFonts w:ascii="Times New Roman" w:hAnsi="Times New Roman" w:cs="Times New Roman"/>
        </w:rPr>
        <w:t xml:space="preserve"> нахождения которого осуществляется хозяйственная деятельность на оборудованных стационарных рабочих местах.</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r w:rsidRPr="00E30256">
        <w:rPr>
          <w:rFonts w:ascii="Times New Roman" w:hAnsi="Times New Roman" w:cs="Times New Roman"/>
        </w:rPr>
        <w:t xml:space="preserve">(примечание введено </w:t>
      </w:r>
      <w:hyperlink r:id="rId30" w:history="1">
        <w:r w:rsidRPr="00E30256">
          <w:rPr>
            <w:rFonts w:ascii="Times New Roman" w:hAnsi="Times New Roman" w:cs="Times New Roman"/>
            <w:color w:val="0000FF"/>
          </w:rPr>
          <w:t>Приказом</w:t>
        </w:r>
      </w:hyperlink>
      <w:r w:rsidRPr="00E30256">
        <w:rPr>
          <w:rFonts w:ascii="Times New Roman" w:hAnsi="Times New Roman" w:cs="Times New Roman"/>
        </w:rPr>
        <w:t xml:space="preserve"> Росстата от 01.04.2014 N 224)</w:t>
      </w: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outlineLvl w:val="0"/>
        <w:rPr>
          <w:rFonts w:ascii="Times New Roman" w:hAnsi="Times New Roman" w:cs="Times New Roman"/>
        </w:rPr>
      </w:pPr>
      <w:bookmarkStart w:id="82" w:name="Par631"/>
      <w:bookmarkEnd w:id="82"/>
      <w:r w:rsidRPr="00E30256">
        <w:rPr>
          <w:rFonts w:ascii="Times New Roman" w:hAnsi="Times New Roman" w:cs="Times New Roman"/>
        </w:rPr>
        <w:lastRenderedPageBreak/>
        <w:t>Приложение N 2</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Список изменяющих документов</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 xml:space="preserve">(в ред. </w:t>
      </w:r>
      <w:hyperlink r:id="rId31" w:history="1">
        <w:r w:rsidRPr="00E30256">
          <w:rPr>
            <w:rFonts w:ascii="Times New Roman" w:hAnsi="Times New Roman" w:cs="Times New Roman"/>
            <w:color w:val="0000FF"/>
          </w:rPr>
          <w:t>Приказа</w:t>
        </w:r>
      </w:hyperlink>
      <w:r w:rsidRPr="00E30256">
        <w:rPr>
          <w:rFonts w:ascii="Times New Roman" w:hAnsi="Times New Roman" w:cs="Times New Roman"/>
        </w:rPr>
        <w:t xml:space="preserve"> Росстата от 01.04.2014 N 224)</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ФЕДЕРАЛЬНОЕ СТАТИСТИЧЕСКОЕ НАБЛЮДЕНИЕ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Нарушение порядка представления статистической информации,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а равно представление недостоверной статистической информации влечет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ответственность, установленную </w:t>
      </w:r>
      <w:hyperlink r:id="rId32" w:history="1">
        <w:r w:rsidRPr="00E30256">
          <w:rPr>
            <w:rFonts w:ascii="Times New Roman" w:hAnsi="Times New Roman" w:cs="Times New Roman"/>
            <w:color w:val="0000FF"/>
          </w:rPr>
          <w:t>статьей 13.19</w:t>
        </w:r>
      </w:hyperlink>
      <w:r w:rsidRPr="00E30256">
        <w:rPr>
          <w:rFonts w:ascii="Times New Roman" w:hAnsi="Times New Roman" w:cs="Times New Roman"/>
        </w:rPr>
        <w:t xml:space="preserve"> Кодекса Российской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Федерации  об административных правонарушениях от 30.12.2001 N 195-ФЗ,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а также </w:t>
      </w:r>
      <w:hyperlink r:id="rId33" w:history="1">
        <w:r w:rsidRPr="00E30256">
          <w:rPr>
            <w:rFonts w:ascii="Times New Roman" w:hAnsi="Times New Roman" w:cs="Times New Roman"/>
            <w:color w:val="0000FF"/>
          </w:rPr>
          <w:t>статьей 3</w:t>
        </w:r>
      </w:hyperlink>
      <w:r w:rsidRPr="00E30256">
        <w:rPr>
          <w:rFonts w:ascii="Times New Roman" w:hAnsi="Times New Roman" w:cs="Times New Roman"/>
        </w:rPr>
        <w:t xml:space="preserve"> Закона Российской Федерации от 13.05.92 N 2761-1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"Об ответственности за нарушение порядка представления государственной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статистической отчетности"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ВОЗМОЖНО ПРЕДОСТАВЛЕНИЕ В ЭЛЕКТРОННОМ ВИДЕ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bookmarkStart w:id="83" w:name="Par655"/>
      <w:bookmarkEnd w:id="83"/>
      <w:r w:rsidRPr="00E30256">
        <w:rPr>
          <w:rFonts w:ascii="Times New Roman" w:hAnsi="Times New Roman" w:cs="Times New Roman"/>
        </w:rPr>
        <w:t>│         СВЕДЕНИЯ О СОСТАВЕ РАБОТНИКОВ, ЗАМЕЩАВШИХ МУНИЦИПАЛЬНЫЕ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ДОЛЖНОСТИ И ДОЛЖНОСТИ МУНИЦИПАЛЬНОЙ СЛУЖБЫ, ПО ПОЛУ, ВОЗРАСТУ,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СТАЖУ МУНИЦИПАЛЬНОЙ СЛУЖБЫ, ОБРАЗОВАНИЮ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по состоянию на 1 октября 20__ года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Предоставляют:          │    Сроки     │ │    Форма N 1-МС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│предоставления│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│органы местного самоуправления и  │  25 октября  │    Приказ Росстата:</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│избирательные комиссии            │    после</w:t>
      </w:r>
      <w:proofErr w:type="gramStart"/>
      <w:r w:rsidRPr="00E30256">
        <w:rPr>
          <w:rFonts w:ascii="Times New Roman" w:hAnsi="Times New Roman" w:cs="Times New Roman"/>
        </w:rPr>
        <w:t xml:space="preserve">     │  О</w:t>
      </w:r>
      <w:proofErr w:type="gramEnd"/>
      <w:r w:rsidRPr="00E30256">
        <w:rPr>
          <w:rFonts w:ascii="Times New Roman" w:hAnsi="Times New Roman" w:cs="Times New Roman"/>
        </w:rPr>
        <w:t>б утверждении формы</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│муниципальных образований:        │  </w:t>
      </w:r>
      <w:proofErr w:type="gramStart"/>
      <w:r w:rsidRPr="00E30256">
        <w:rPr>
          <w:rFonts w:ascii="Times New Roman" w:hAnsi="Times New Roman" w:cs="Times New Roman"/>
        </w:rPr>
        <w:t>отчетного</w:t>
      </w:r>
      <w:proofErr w:type="gramEnd"/>
      <w:r w:rsidRPr="00E30256">
        <w:rPr>
          <w:rFonts w:ascii="Times New Roman" w:hAnsi="Times New Roman" w:cs="Times New Roman"/>
        </w:rPr>
        <w:t xml:space="preserve">   │  от 18.07.2013 N 285</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 территориальному органу      │   периода</w:t>
      </w:r>
      <w:proofErr w:type="gramStart"/>
      <w:r w:rsidRPr="00E30256">
        <w:rPr>
          <w:rFonts w:ascii="Times New Roman" w:hAnsi="Times New Roman" w:cs="Times New Roman"/>
        </w:rPr>
        <w:t xml:space="preserve">    │  О</w:t>
      </w:r>
      <w:proofErr w:type="gramEnd"/>
      <w:r w:rsidRPr="00E30256">
        <w:rPr>
          <w:rFonts w:ascii="Times New Roman" w:hAnsi="Times New Roman" w:cs="Times New Roman"/>
        </w:rPr>
        <w:t xml:space="preserve"> внесении изменений</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Росстата в субъекте          │              │     (при наличии)</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Российской Федерации </w:t>
      </w:r>
      <w:proofErr w:type="gramStart"/>
      <w:r w:rsidRPr="00E30256">
        <w:rPr>
          <w:rFonts w:ascii="Times New Roman" w:hAnsi="Times New Roman" w:cs="Times New Roman"/>
        </w:rPr>
        <w:t>по</w:t>
      </w:r>
      <w:proofErr w:type="gramEnd"/>
      <w:r w:rsidRPr="00E30256">
        <w:rPr>
          <w:rFonts w:ascii="Times New Roman" w:hAnsi="Times New Roman" w:cs="Times New Roman"/>
        </w:rPr>
        <w:t xml:space="preserve">      │              │    от ________ N __</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lastRenderedPageBreak/>
        <w:t>│     установленному им адресу     │              │    от ________ N __</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              │ │   1 раз в 2 года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1260"/>
        <w:gridCol w:w="2805"/>
        <w:gridCol w:w="2805"/>
        <w:gridCol w:w="2806"/>
      </w:tblGrid>
      <w:tr w:rsidR="00E30256" w:rsidRPr="00E30256">
        <w:tc>
          <w:tcPr>
            <w:tcW w:w="96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bookmarkStart w:id="84" w:name="Par676"/>
            <w:bookmarkEnd w:id="84"/>
            <w:r w:rsidRPr="00E30256">
              <w:rPr>
                <w:rFonts w:ascii="Times New Roman" w:hAnsi="Times New Roman" w:cs="Times New Roman"/>
              </w:rPr>
              <w:t>Наименование отчитывающейся организации _______________________</w:t>
            </w:r>
          </w:p>
        </w:tc>
      </w:tr>
      <w:tr w:rsidR="00E30256" w:rsidRPr="00E30256">
        <w:tc>
          <w:tcPr>
            <w:tcW w:w="96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bookmarkStart w:id="85" w:name="Par677"/>
            <w:bookmarkEnd w:id="85"/>
            <w:r w:rsidRPr="00E30256">
              <w:rPr>
                <w:rFonts w:ascii="Times New Roman" w:hAnsi="Times New Roman" w:cs="Times New Roman"/>
              </w:rPr>
              <w:t>Почтовый адрес ________________________________________________</w:t>
            </w:r>
          </w:p>
        </w:tc>
      </w:tr>
      <w:tr w:rsidR="00E30256" w:rsidRPr="00E30256">
        <w:tc>
          <w:tcPr>
            <w:tcW w:w="1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bookmarkStart w:id="86" w:name="Par678"/>
            <w:bookmarkEnd w:id="86"/>
            <w:r w:rsidRPr="00E30256">
              <w:rPr>
                <w:rFonts w:ascii="Times New Roman" w:hAnsi="Times New Roman" w:cs="Times New Roman"/>
              </w:rPr>
              <w:t xml:space="preserve">Код формы по </w:t>
            </w:r>
            <w:hyperlink r:id="rId34" w:history="1">
              <w:r w:rsidRPr="00E30256">
                <w:rPr>
                  <w:rFonts w:ascii="Times New Roman" w:hAnsi="Times New Roman" w:cs="Times New Roman"/>
                  <w:color w:val="0000FF"/>
                </w:rPr>
                <w:t>ОКУД</w:t>
              </w:r>
            </w:hyperlink>
          </w:p>
        </w:tc>
        <w:tc>
          <w:tcPr>
            <w:tcW w:w="84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Код</w:t>
            </w:r>
          </w:p>
        </w:tc>
      </w:tr>
      <w:tr w:rsidR="00E30256" w:rsidRPr="00E30256">
        <w:tc>
          <w:tcPr>
            <w:tcW w:w="1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отчитывающейся организации по ОКПО</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r>
      <w:tr w:rsidR="00E30256" w:rsidRPr="00E30256">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w:t>
            </w:r>
          </w:p>
        </w:tc>
      </w:tr>
      <w:tr w:rsidR="00E30256" w:rsidRPr="00E30256">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0606016</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r>
    </w:tbl>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bookmarkStart w:id="87" w:name="Par692"/>
      <w:bookmarkEnd w:id="87"/>
      <w:r w:rsidRPr="00E30256">
        <w:rPr>
          <w:rFonts w:ascii="Times New Roman" w:hAnsi="Times New Roman" w:cs="Times New Roman"/>
          <w:sz w:val="16"/>
          <w:szCs w:val="16"/>
        </w:rPr>
        <w:t xml:space="preserve">                    РАЗДЕЛ 1. РАСПРЕДЕЛЕНИЕ РАБОТНИКОВ,</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w:t>
      </w:r>
      <w:proofErr w:type="gramStart"/>
      <w:r w:rsidRPr="00E30256">
        <w:rPr>
          <w:rFonts w:ascii="Times New Roman" w:hAnsi="Times New Roman" w:cs="Times New Roman"/>
          <w:sz w:val="16"/>
          <w:szCs w:val="16"/>
        </w:rPr>
        <w:t>ЗАМЕЩАВШИХ</w:t>
      </w:r>
      <w:proofErr w:type="gramEnd"/>
      <w:r w:rsidRPr="00E30256">
        <w:rPr>
          <w:rFonts w:ascii="Times New Roman" w:hAnsi="Times New Roman" w:cs="Times New Roman"/>
          <w:sz w:val="16"/>
          <w:szCs w:val="16"/>
        </w:rPr>
        <w:t xml:space="preserve"> МУНИЦИПАЛЬНЫЕ ДОЛЖНОСТИ И ДОЛЖНОСТИ</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МУНИЦИПАЛЬНОЙ СЛУЖБЫ, ПО ВОЗРАСТУ</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Коды по ОКЕИ: человек - </w:t>
      </w:r>
      <w:hyperlink r:id="rId35" w:history="1">
        <w:r w:rsidRPr="00E30256">
          <w:rPr>
            <w:rFonts w:ascii="Times New Roman" w:hAnsi="Times New Roman" w:cs="Times New Roman"/>
            <w:color w:val="0000FF"/>
            <w:sz w:val="16"/>
            <w:szCs w:val="16"/>
          </w:rPr>
          <w:t>792</w:t>
        </w:r>
      </w:hyperlink>
      <w:r w:rsidRPr="00E30256">
        <w:rPr>
          <w:rFonts w:ascii="Times New Roman" w:hAnsi="Times New Roman" w:cs="Times New Roman"/>
          <w:sz w:val="16"/>
          <w:szCs w:val="16"/>
        </w:rPr>
        <w:t xml:space="preserve">; единица - </w:t>
      </w:r>
      <w:hyperlink r:id="rId36" w:history="1">
        <w:r w:rsidRPr="00E30256">
          <w:rPr>
            <w:rFonts w:ascii="Times New Roman" w:hAnsi="Times New Roman" w:cs="Times New Roman"/>
            <w:color w:val="0000FF"/>
            <w:sz w:val="16"/>
            <w:szCs w:val="16"/>
          </w:rPr>
          <w:t>642</w:t>
        </w:r>
      </w:hyperlink>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Наименование   │N</w:t>
      </w:r>
      <w:proofErr w:type="gramStart"/>
      <w:r w:rsidRPr="00E30256">
        <w:rPr>
          <w:rFonts w:ascii="Times New Roman" w:hAnsi="Times New Roman" w:cs="Times New Roman"/>
          <w:sz w:val="16"/>
          <w:szCs w:val="16"/>
        </w:rPr>
        <w:t xml:space="preserve">    │  П</w:t>
      </w:r>
      <w:proofErr w:type="gramEnd"/>
      <w:r w:rsidRPr="00E30256">
        <w:rPr>
          <w:rFonts w:ascii="Times New Roman" w:hAnsi="Times New Roman" w:cs="Times New Roman"/>
          <w:sz w:val="16"/>
          <w:szCs w:val="16"/>
        </w:rPr>
        <w:t>о штату   │Фактически│ из них  │ Лица в возрасте, лет (из графы │           Женщины (из графы 4)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│категорий и групп │стр</w:t>
      </w:r>
      <w:proofErr w:type="gramStart"/>
      <w:r w:rsidRPr="00E30256">
        <w:rPr>
          <w:rFonts w:ascii="Times New Roman" w:hAnsi="Times New Roman" w:cs="Times New Roman"/>
          <w:sz w:val="16"/>
          <w:szCs w:val="16"/>
        </w:rPr>
        <w:t>о-</w:t>
      </w:r>
      <w:proofErr w:type="gramEnd"/>
      <w:r w:rsidRPr="00E30256">
        <w:rPr>
          <w:rFonts w:ascii="Times New Roman" w:hAnsi="Times New Roman" w:cs="Times New Roman"/>
          <w:sz w:val="16"/>
          <w:szCs w:val="16"/>
        </w:rPr>
        <w:t>│(должностей, │    на    │  имели  │               4)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должностей    │ки   │  ставок),   │ </w:t>
      </w:r>
      <w:proofErr w:type="gramStart"/>
      <w:r w:rsidRPr="00E30256">
        <w:rPr>
          <w:rFonts w:ascii="Times New Roman" w:hAnsi="Times New Roman" w:cs="Times New Roman"/>
          <w:sz w:val="16"/>
          <w:szCs w:val="16"/>
        </w:rPr>
        <w:t>отчетную</w:t>
      </w:r>
      <w:proofErr w:type="gramEnd"/>
      <w:r w:rsidRPr="00E30256">
        <w:rPr>
          <w:rFonts w:ascii="Times New Roman" w:hAnsi="Times New Roman" w:cs="Times New Roman"/>
          <w:sz w:val="16"/>
          <w:szCs w:val="16"/>
        </w:rPr>
        <w:t xml:space="preserve"> │классный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единиц    │  дату,   │   чин   │до │30 - │40 - │50 -│60 -│ста</w:t>
      </w:r>
      <w:proofErr w:type="gramStart"/>
      <w:r w:rsidRPr="00E30256">
        <w:rPr>
          <w:rFonts w:ascii="Times New Roman" w:hAnsi="Times New Roman" w:cs="Times New Roman"/>
          <w:sz w:val="16"/>
          <w:szCs w:val="16"/>
        </w:rPr>
        <w:t>р-</w:t>
      </w:r>
      <w:proofErr w:type="gramEnd"/>
      <w:r w:rsidRPr="00E30256">
        <w:rPr>
          <w:rFonts w:ascii="Times New Roman" w:hAnsi="Times New Roman" w:cs="Times New Roman"/>
          <w:sz w:val="16"/>
          <w:szCs w:val="16"/>
        </w:rPr>
        <w:t xml:space="preserve"> │всего│     в том числе в возрасте, лет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человек  │         │30 │ 39  │ 49  │ 59 │ 65 │ше 65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   │     │     │    │    │      │     │до │30 -│40 - │50 -│в том│60 - │стар-│</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   │     │     │    │    │      │     │30 │ 39 │ 49  │ 59 │</w:t>
      </w:r>
      <w:proofErr w:type="gramStart"/>
      <w:r w:rsidRPr="00E30256">
        <w:rPr>
          <w:rFonts w:ascii="Times New Roman" w:hAnsi="Times New Roman" w:cs="Times New Roman"/>
          <w:sz w:val="16"/>
          <w:szCs w:val="16"/>
        </w:rPr>
        <w:t>числе</w:t>
      </w:r>
      <w:proofErr w:type="gramEnd"/>
      <w:r w:rsidRPr="00E30256">
        <w:rPr>
          <w:rFonts w:ascii="Times New Roman" w:hAnsi="Times New Roman" w:cs="Times New Roman"/>
          <w:sz w:val="16"/>
          <w:szCs w:val="16"/>
        </w:rPr>
        <w:t>│ 65  │ше 65│</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   │     │     │    │    │      │     │   │    │     │    │55 -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   │     │     │    │    │      │     │   │    │     │    │ 59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1         │  2  │      3      │    4     │    5    │ 6 │  7  │  8  │ 9  │ 10 │  11  │ 12  │13 │ 14 │ 15  │ 16 │ 17  │ 18  │ 19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88" w:name="Par710"/>
      <w:bookmarkEnd w:id="88"/>
      <w:r w:rsidRPr="00E30256">
        <w:rPr>
          <w:rFonts w:ascii="Times New Roman" w:hAnsi="Times New Roman" w:cs="Times New Roman"/>
          <w:sz w:val="16"/>
          <w:szCs w:val="16"/>
        </w:rPr>
        <w:t>│Муниципальные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 101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89" w:name="Par713"/>
      <w:bookmarkEnd w:id="89"/>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│службы - всего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│(сумма </w:t>
      </w:r>
      <w:hyperlink w:anchor="Par719" w:history="1">
        <w:r w:rsidRPr="00E30256">
          <w:rPr>
            <w:rFonts w:ascii="Times New Roman" w:hAnsi="Times New Roman" w:cs="Times New Roman"/>
            <w:color w:val="0000FF"/>
            <w:sz w:val="16"/>
            <w:szCs w:val="16"/>
          </w:rPr>
          <w:t>строк 103</w:t>
        </w:r>
      </w:hyperlink>
      <w:r w:rsidRPr="00E30256">
        <w:rPr>
          <w:rFonts w:ascii="Times New Roman" w:hAnsi="Times New Roman" w:cs="Times New Roman"/>
          <w:sz w:val="16"/>
          <w:szCs w:val="16"/>
        </w:rPr>
        <w:t xml:space="preserve">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hyperlink w:anchor="Par729" w:history="1">
        <w:r w:rsidRPr="00E30256">
          <w:rPr>
            <w:rFonts w:ascii="Times New Roman" w:hAnsi="Times New Roman" w:cs="Times New Roman"/>
            <w:color w:val="0000FF"/>
            <w:sz w:val="16"/>
            <w:szCs w:val="16"/>
          </w:rPr>
          <w:t>107</w:t>
        </w:r>
      </w:hyperlink>
      <w:r w:rsidRPr="00E30256">
        <w:rPr>
          <w:rFonts w:ascii="Times New Roman" w:hAnsi="Times New Roman" w:cs="Times New Roman"/>
          <w:sz w:val="16"/>
          <w:szCs w:val="16"/>
        </w:rPr>
        <w:t>)              │ 102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0" w:name="Par719"/>
      <w:bookmarkEnd w:id="90"/>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103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104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105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старшие      │ 106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1" w:name="Par729"/>
      <w:bookmarkEnd w:id="91"/>
      <w:r w:rsidRPr="00E30256">
        <w:rPr>
          <w:rFonts w:ascii="Times New Roman" w:hAnsi="Times New Roman" w:cs="Times New Roman"/>
          <w:sz w:val="16"/>
          <w:szCs w:val="16"/>
        </w:rPr>
        <w:t>│     младшие      │ 107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2" w:name="Par731"/>
      <w:bookmarkEnd w:id="92"/>
      <w:r w:rsidRPr="00E30256">
        <w:rPr>
          <w:rFonts w:ascii="Times New Roman" w:hAnsi="Times New Roman" w:cs="Times New Roman"/>
          <w:sz w:val="16"/>
          <w:szCs w:val="16"/>
        </w:rPr>
        <w:t xml:space="preserve">│Из </w:t>
      </w:r>
      <w:hyperlink w:anchor="Par713" w:history="1">
        <w:r w:rsidRPr="00E30256">
          <w:rPr>
            <w:rFonts w:ascii="Times New Roman" w:hAnsi="Times New Roman" w:cs="Times New Roman"/>
            <w:color w:val="0000FF"/>
            <w:sz w:val="16"/>
            <w:szCs w:val="16"/>
          </w:rPr>
          <w:t>строки 102</w:t>
        </w:r>
      </w:hyperlink>
      <w:r w:rsidRPr="00E30256">
        <w:rPr>
          <w:rFonts w:ascii="Times New Roman" w:hAnsi="Times New Roman" w:cs="Times New Roman"/>
          <w:sz w:val="16"/>
          <w:szCs w:val="16"/>
        </w:rPr>
        <w:t xml:space="preserve">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│учреждаемые для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│непосредственного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│обеспечения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│исполнения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│полномочий лица,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│замещающего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│муниципальную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│должность         │ 108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3" w:name="Par742"/>
      <w:bookmarkEnd w:id="93"/>
      <w:r w:rsidRPr="00E30256">
        <w:rPr>
          <w:rFonts w:ascii="Times New Roman" w:hAnsi="Times New Roman" w:cs="Times New Roman"/>
          <w:sz w:val="16"/>
          <w:szCs w:val="16"/>
        </w:rPr>
        <w:t>│Замещали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│муниципальные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│службы - всего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│(сумма </w:t>
      </w:r>
      <w:hyperlink w:anchor="Par710" w:history="1">
        <w:r w:rsidRPr="00E30256">
          <w:rPr>
            <w:rFonts w:ascii="Times New Roman" w:hAnsi="Times New Roman" w:cs="Times New Roman"/>
            <w:color w:val="0000FF"/>
            <w:sz w:val="16"/>
            <w:szCs w:val="16"/>
          </w:rPr>
          <w:t>строк 101</w:t>
        </w:r>
      </w:hyperlink>
      <w:r w:rsidRPr="00E30256">
        <w:rPr>
          <w:rFonts w:ascii="Times New Roman" w:hAnsi="Times New Roman" w:cs="Times New Roman"/>
          <w:sz w:val="16"/>
          <w:szCs w:val="16"/>
        </w:rPr>
        <w:t>,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hyperlink w:anchor="Par713" w:history="1">
        <w:r w:rsidRPr="00E30256">
          <w:rPr>
            <w:rFonts w:ascii="Times New Roman" w:hAnsi="Times New Roman" w:cs="Times New Roman"/>
            <w:color w:val="0000FF"/>
            <w:sz w:val="16"/>
            <w:szCs w:val="16"/>
          </w:rPr>
          <w:t>102</w:t>
        </w:r>
      </w:hyperlink>
      <w:r w:rsidRPr="00E30256">
        <w:rPr>
          <w:rFonts w:ascii="Times New Roman" w:hAnsi="Times New Roman" w:cs="Times New Roman"/>
          <w:sz w:val="16"/>
          <w:szCs w:val="16"/>
        </w:rPr>
        <w:t>)              │ 109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bookmarkStart w:id="94" w:name="Par752"/>
      <w:bookmarkEnd w:id="94"/>
      <w:r w:rsidRPr="00E30256">
        <w:rPr>
          <w:rFonts w:ascii="Times New Roman" w:hAnsi="Times New Roman" w:cs="Times New Roman"/>
          <w:sz w:val="16"/>
          <w:szCs w:val="16"/>
        </w:rPr>
        <w:t xml:space="preserve">              РАЗДЕЛ 2. РАСПРЕДЕЛЕНИЕ РАБОТНИКОВ, ЗАМЕЩАВШИХ</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МУНИЦИПАЛЬНЫЕ ДОЛЖНОСТИ И ДОЛЖНОСТИ МУНИЦИПАЛЬНОЙ СЛУЖБЫ,</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ПО СТАЖУ МУНИЦИПАЛЬНОЙ СЛУЖБЫ</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Код по </w:t>
      </w:r>
      <w:hyperlink r:id="rId37" w:history="1">
        <w:r w:rsidRPr="00E30256">
          <w:rPr>
            <w:rFonts w:ascii="Times New Roman" w:hAnsi="Times New Roman" w:cs="Times New Roman"/>
            <w:color w:val="0000FF"/>
            <w:sz w:val="16"/>
            <w:szCs w:val="16"/>
          </w:rPr>
          <w:t>ОКЕИ</w:t>
        </w:r>
      </w:hyperlink>
      <w:r w:rsidRPr="00E30256">
        <w:rPr>
          <w:rFonts w:ascii="Times New Roman" w:hAnsi="Times New Roman" w:cs="Times New Roman"/>
          <w:sz w:val="16"/>
          <w:szCs w:val="16"/>
        </w:rPr>
        <w:t>: человек - 792</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Наименование категорий и  │N</w:t>
      </w:r>
      <w:proofErr w:type="gramStart"/>
      <w:r w:rsidRPr="00E30256">
        <w:rPr>
          <w:rFonts w:ascii="Times New Roman" w:hAnsi="Times New Roman" w:cs="Times New Roman"/>
          <w:sz w:val="16"/>
          <w:szCs w:val="16"/>
        </w:rPr>
        <w:t xml:space="preserve">    │ И</w:t>
      </w:r>
      <w:proofErr w:type="gramEnd"/>
      <w:r w:rsidRPr="00E30256">
        <w:rPr>
          <w:rFonts w:ascii="Times New Roman" w:hAnsi="Times New Roman" w:cs="Times New Roman"/>
          <w:sz w:val="16"/>
          <w:szCs w:val="16"/>
        </w:rPr>
        <w:t>мели стаж муниципальной службы (из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групп должностей      │стр</w:t>
      </w:r>
      <w:proofErr w:type="gramStart"/>
      <w:r w:rsidRPr="00E30256">
        <w:rPr>
          <w:rFonts w:ascii="Times New Roman" w:hAnsi="Times New Roman" w:cs="Times New Roman"/>
          <w:sz w:val="16"/>
          <w:szCs w:val="16"/>
        </w:rPr>
        <w:t>о-</w:t>
      </w:r>
      <w:proofErr w:type="gramEnd"/>
      <w:r w:rsidRPr="00E30256">
        <w:rPr>
          <w:rFonts w:ascii="Times New Roman" w:hAnsi="Times New Roman" w:cs="Times New Roman"/>
          <w:sz w:val="16"/>
          <w:szCs w:val="16"/>
        </w:rPr>
        <w:t xml:space="preserve">│          графы 4 </w:t>
      </w:r>
      <w:hyperlink w:anchor="Par692" w:history="1">
        <w:r w:rsidRPr="00E30256">
          <w:rPr>
            <w:rFonts w:ascii="Times New Roman" w:hAnsi="Times New Roman" w:cs="Times New Roman"/>
            <w:color w:val="0000FF"/>
            <w:sz w:val="16"/>
            <w:szCs w:val="16"/>
          </w:rPr>
          <w:t>раздела 1</w:t>
        </w:r>
      </w:hyperlink>
      <w:r w:rsidRPr="00E30256">
        <w:rPr>
          <w:rFonts w:ascii="Times New Roman" w:hAnsi="Times New Roman" w:cs="Times New Roman"/>
          <w:sz w:val="16"/>
          <w:szCs w:val="16"/>
        </w:rPr>
        <w:t>)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│ки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│до 1│ от 1  │ от 5 │от 10│от 15│  25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│года│</w:t>
      </w:r>
      <w:proofErr w:type="gramStart"/>
      <w:r w:rsidRPr="00E30256">
        <w:rPr>
          <w:rFonts w:ascii="Times New Roman" w:hAnsi="Times New Roman" w:cs="Times New Roman"/>
          <w:sz w:val="16"/>
          <w:szCs w:val="16"/>
        </w:rPr>
        <w:t>года</w:t>
      </w:r>
      <w:proofErr w:type="gramEnd"/>
      <w:r w:rsidRPr="00E30256">
        <w:rPr>
          <w:rFonts w:ascii="Times New Roman" w:hAnsi="Times New Roman" w:cs="Times New Roman"/>
          <w:sz w:val="16"/>
          <w:szCs w:val="16"/>
        </w:rPr>
        <w:t xml:space="preserve"> до│до 10 │до 15│до 25│лет и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     │    │ 5 лет │ </w:t>
      </w:r>
      <w:proofErr w:type="gramStart"/>
      <w:r w:rsidRPr="00E30256">
        <w:rPr>
          <w:rFonts w:ascii="Times New Roman" w:hAnsi="Times New Roman" w:cs="Times New Roman"/>
          <w:sz w:val="16"/>
          <w:szCs w:val="16"/>
        </w:rPr>
        <w:t>лет</w:t>
      </w:r>
      <w:proofErr w:type="gramEnd"/>
      <w:r w:rsidRPr="00E30256">
        <w:rPr>
          <w:rFonts w:ascii="Times New Roman" w:hAnsi="Times New Roman" w:cs="Times New Roman"/>
          <w:sz w:val="16"/>
          <w:szCs w:val="16"/>
        </w:rPr>
        <w:t xml:space="preserve">  │ лет │ лет │свыше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1              │  2  │ 3  │   4   │  5   │  6  │  7  │  8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5" w:name="Par767"/>
      <w:bookmarkEnd w:id="95"/>
      <w:r w:rsidRPr="00E30256">
        <w:rPr>
          <w:rFonts w:ascii="Times New Roman" w:hAnsi="Times New Roman" w:cs="Times New Roman"/>
          <w:sz w:val="16"/>
          <w:szCs w:val="16"/>
        </w:rPr>
        <w:t>│Муниципальные должности     │ 201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6" w:name="Par769"/>
      <w:bookmarkEnd w:id="96"/>
      <w:r w:rsidRPr="00E30256">
        <w:rPr>
          <w:rFonts w:ascii="Times New Roman" w:hAnsi="Times New Roman" w:cs="Times New Roman"/>
          <w:sz w:val="16"/>
          <w:szCs w:val="16"/>
        </w:rPr>
        <w:t>│Должности муниципальной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│службы - всего (сумма строк │     │    │       │      │     │     │      │</w:t>
      </w:r>
      <w:proofErr w:type="gramEnd"/>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w:t>
      </w:r>
      <w:hyperlink w:anchor="Par773" w:history="1">
        <w:r w:rsidRPr="00E30256">
          <w:rPr>
            <w:rFonts w:ascii="Times New Roman" w:hAnsi="Times New Roman" w:cs="Times New Roman"/>
            <w:color w:val="0000FF"/>
            <w:sz w:val="16"/>
            <w:szCs w:val="16"/>
          </w:rPr>
          <w:t>203</w:t>
        </w:r>
      </w:hyperlink>
      <w:r w:rsidRPr="00E30256">
        <w:rPr>
          <w:rFonts w:ascii="Times New Roman" w:hAnsi="Times New Roman" w:cs="Times New Roman"/>
          <w:sz w:val="16"/>
          <w:szCs w:val="16"/>
        </w:rPr>
        <w:t xml:space="preserve"> -</w:t>
      </w:r>
      <w:hyperlink w:anchor="Par782" w:history="1">
        <w:r w:rsidRPr="00E30256">
          <w:rPr>
            <w:rFonts w:ascii="Times New Roman" w:hAnsi="Times New Roman" w:cs="Times New Roman"/>
            <w:color w:val="0000FF"/>
            <w:sz w:val="16"/>
            <w:szCs w:val="16"/>
          </w:rPr>
          <w:t>207</w:t>
        </w:r>
      </w:hyperlink>
      <w:r w:rsidRPr="00E30256">
        <w:rPr>
          <w:rFonts w:ascii="Times New Roman" w:hAnsi="Times New Roman" w:cs="Times New Roman"/>
          <w:sz w:val="16"/>
          <w:szCs w:val="16"/>
        </w:rPr>
        <w:t>)                   │ 202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7" w:name="Par773"/>
      <w:bookmarkEnd w:id="97"/>
      <w:r w:rsidRPr="00E30256">
        <w:rPr>
          <w:rFonts w:ascii="Times New Roman" w:hAnsi="Times New Roman" w:cs="Times New Roman"/>
          <w:sz w:val="16"/>
          <w:szCs w:val="16"/>
        </w:rPr>
        <w:t>│    по группам должностей: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203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204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205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старшие                 │ 206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8" w:name="Par782"/>
      <w:bookmarkEnd w:id="98"/>
      <w:r w:rsidRPr="00E30256">
        <w:rPr>
          <w:rFonts w:ascii="Times New Roman" w:hAnsi="Times New Roman" w:cs="Times New Roman"/>
          <w:sz w:val="16"/>
          <w:szCs w:val="16"/>
        </w:rPr>
        <w:t>│    младшие                 │ 207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99" w:name="Par784"/>
      <w:bookmarkEnd w:id="99"/>
      <w:r w:rsidRPr="00E30256">
        <w:rPr>
          <w:rFonts w:ascii="Times New Roman" w:hAnsi="Times New Roman" w:cs="Times New Roman"/>
          <w:sz w:val="16"/>
          <w:szCs w:val="16"/>
        </w:rPr>
        <w:t xml:space="preserve">│Из </w:t>
      </w:r>
      <w:hyperlink w:anchor="Par769" w:history="1">
        <w:r w:rsidRPr="00E30256">
          <w:rPr>
            <w:rFonts w:ascii="Times New Roman" w:hAnsi="Times New Roman" w:cs="Times New Roman"/>
            <w:color w:val="0000FF"/>
            <w:sz w:val="16"/>
            <w:szCs w:val="16"/>
          </w:rPr>
          <w:t>строки 202</w:t>
        </w:r>
      </w:hyperlink>
      <w:r w:rsidRPr="00E30256">
        <w:rPr>
          <w:rFonts w:ascii="Times New Roman" w:hAnsi="Times New Roman" w:cs="Times New Roman"/>
          <w:sz w:val="16"/>
          <w:szCs w:val="16"/>
        </w:rPr>
        <w:t xml:space="preserve"> должности,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│учреждаемые для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│непосредственного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│обеспечения исполнения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│полномочий лица,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│замещающего муниципальную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│должность                   │ 208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00" w:name="Par792"/>
      <w:bookmarkEnd w:id="100"/>
      <w:r w:rsidRPr="00E30256">
        <w:rPr>
          <w:rFonts w:ascii="Times New Roman" w:hAnsi="Times New Roman" w:cs="Times New Roman"/>
          <w:sz w:val="16"/>
          <w:szCs w:val="16"/>
        </w:rPr>
        <w:t>│Замещали муниципальные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и должности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│муниципальной службы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│всего (сумма </w:t>
      </w:r>
      <w:hyperlink w:anchor="Par767" w:history="1">
        <w:r w:rsidRPr="00E30256">
          <w:rPr>
            <w:rFonts w:ascii="Times New Roman" w:hAnsi="Times New Roman" w:cs="Times New Roman"/>
            <w:color w:val="0000FF"/>
            <w:sz w:val="16"/>
            <w:szCs w:val="16"/>
          </w:rPr>
          <w:t>строк 201</w:t>
        </w:r>
      </w:hyperlink>
      <w:r w:rsidRPr="00E30256">
        <w:rPr>
          <w:rFonts w:ascii="Times New Roman" w:hAnsi="Times New Roman" w:cs="Times New Roman"/>
          <w:sz w:val="16"/>
          <w:szCs w:val="16"/>
        </w:rPr>
        <w:t>,</w:t>
      </w:r>
      <w:hyperlink w:anchor="Par769" w:history="1">
        <w:r w:rsidRPr="00E30256">
          <w:rPr>
            <w:rFonts w:ascii="Times New Roman" w:hAnsi="Times New Roman" w:cs="Times New Roman"/>
            <w:color w:val="0000FF"/>
            <w:sz w:val="16"/>
            <w:szCs w:val="16"/>
          </w:rPr>
          <w:t>202</w:t>
        </w:r>
      </w:hyperlink>
      <w:r w:rsidRPr="00E30256">
        <w:rPr>
          <w:rFonts w:ascii="Times New Roman" w:hAnsi="Times New Roman" w:cs="Times New Roman"/>
          <w:sz w:val="16"/>
          <w:szCs w:val="16"/>
        </w:rPr>
        <w:t>) │ 209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01" w:name="Par797"/>
      <w:bookmarkEnd w:id="101"/>
      <w:r w:rsidRPr="00E30256">
        <w:rPr>
          <w:rFonts w:ascii="Times New Roman" w:hAnsi="Times New Roman" w:cs="Times New Roman"/>
          <w:sz w:val="16"/>
          <w:szCs w:val="16"/>
        </w:rPr>
        <w:t>│   в том числе: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женщины                 │ 210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02" w:name="Par800"/>
      <w:bookmarkEnd w:id="102"/>
      <w:r w:rsidRPr="00E30256">
        <w:rPr>
          <w:rFonts w:ascii="Times New Roman" w:hAnsi="Times New Roman" w:cs="Times New Roman"/>
          <w:sz w:val="16"/>
          <w:szCs w:val="16"/>
        </w:rPr>
        <w:t>│    мужчины                 │ 211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bookmarkStart w:id="103" w:name="Par803"/>
      <w:bookmarkEnd w:id="103"/>
      <w:r w:rsidRPr="00E30256">
        <w:rPr>
          <w:rFonts w:ascii="Times New Roman" w:hAnsi="Times New Roman" w:cs="Times New Roman"/>
          <w:sz w:val="16"/>
          <w:szCs w:val="16"/>
        </w:rPr>
        <w:t xml:space="preserve">            РАЗДЕЛ 3. ПРОФЕССИОНАЛЬНОЕ ОБРАЗОВАНИЕ РАБОТНИКОВ,</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w:t>
      </w:r>
      <w:proofErr w:type="gramStart"/>
      <w:r w:rsidRPr="00E30256">
        <w:rPr>
          <w:rFonts w:ascii="Times New Roman" w:hAnsi="Times New Roman" w:cs="Times New Roman"/>
          <w:sz w:val="16"/>
          <w:szCs w:val="16"/>
        </w:rPr>
        <w:t>ЗАМЕЩАВШИХ</w:t>
      </w:r>
      <w:proofErr w:type="gramEnd"/>
      <w:r w:rsidRPr="00E30256">
        <w:rPr>
          <w:rFonts w:ascii="Times New Roman" w:hAnsi="Times New Roman" w:cs="Times New Roman"/>
          <w:sz w:val="16"/>
          <w:szCs w:val="16"/>
        </w:rPr>
        <w:t xml:space="preserve"> МУНИЦИПАЛЬНЫЕ ДОЛЖНОСТИ И ДОЛЖНОСТИ</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МУНИЦИПАЛЬНОЙ СЛУЖБЫ</w:t>
      </w:r>
    </w:p>
    <w:p w:rsidR="00E30256" w:rsidRPr="00E30256" w:rsidRDefault="00E30256">
      <w:pPr>
        <w:pStyle w:val="ConsPlusNonformat"/>
        <w:rPr>
          <w:rFonts w:ascii="Times New Roman" w:hAnsi="Times New Roman" w:cs="Times New Roman"/>
          <w:sz w:val="16"/>
          <w:szCs w:val="16"/>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lastRenderedPageBreak/>
        <w:t xml:space="preserve">                                                 Код по </w:t>
      </w:r>
      <w:hyperlink r:id="rId38" w:history="1">
        <w:r w:rsidRPr="00E30256">
          <w:rPr>
            <w:rFonts w:ascii="Times New Roman" w:hAnsi="Times New Roman" w:cs="Times New Roman"/>
            <w:color w:val="0000FF"/>
            <w:sz w:val="16"/>
            <w:szCs w:val="16"/>
          </w:rPr>
          <w:t>ОКЕИ</w:t>
        </w:r>
      </w:hyperlink>
      <w:r w:rsidRPr="00E30256">
        <w:rPr>
          <w:rFonts w:ascii="Times New Roman" w:hAnsi="Times New Roman" w:cs="Times New Roman"/>
          <w:sz w:val="16"/>
          <w:szCs w:val="16"/>
        </w:rPr>
        <w:t>: человек - 792</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Наименование   │N</w:t>
      </w:r>
      <w:proofErr w:type="gramStart"/>
      <w:r w:rsidRPr="00E30256">
        <w:rPr>
          <w:rFonts w:ascii="Times New Roman" w:hAnsi="Times New Roman" w:cs="Times New Roman"/>
          <w:sz w:val="16"/>
          <w:szCs w:val="16"/>
        </w:rPr>
        <w:t xml:space="preserve">    │                                                              И</w:t>
      </w:r>
      <w:proofErr w:type="gramEnd"/>
      <w:r w:rsidRPr="00E30256">
        <w:rPr>
          <w:rFonts w:ascii="Times New Roman" w:hAnsi="Times New Roman" w:cs="Times New Roman"/>
          <w:sz w:val="16"/>
          <w:szCs w:val="16"/>
        </w:rPr>
        <w:t xml:space="preserve">з графы 4 </w:t>
      </w:r>
      <w:hyperlink w:anchor="Par692" w:history="1">
        <w:r w:rsidRPr="00E30256">
          <w:rPr>
            <w:rFonts w:ascii="Times New Roman" w:hAnsi="Times New Roman" w:cs="Times New Roman"/>
            <w:color w:val="0000FF"/>
            <w:sz w:val="16"/>
            <w:szCs w:val="16"/>
          </w:rPr>
          <w:t>раздела 1</w:t>
        </w:r>
      </w:hyperlink>
      <w:r w:rsidRPr="00E30256">
        <w:rPr>
          <w:rFonts w:ascii="Times New Roman" w:hAnsi="Times New Roman" w:cs="Times New Roman"/>
          <w:sz w:val="16"/>
          <w:szCs w:val="16"/>
        </w:rPr>
        <w:t xml:space="preserve">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│категорий и групп │стро-├───────────────────────────────────────────────────────────────────────────────────────────────────────────────────────────────────────┬─────────┤</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должностей    │ки   │                                                  </w:t>
      </w:r>
      <w:proofErr w:type="gramStart"/>
      <w:r w:rsidRPr="00E30256">
        <w:rPr>
          <w:rFonts w:ascii="Times New Roman" w:hAnsi="Times New Roman" w:cs="Times New Roman"/>
          <w:sz w:val="16"/>
          <w:szCs w:val="16"/>
        </w:rPr>
        <w:t>имели профессиональное образование                                                   │не имели</w:t>
      </w:r>
      <w:proofErr w:type="gramEnd"/>
      <w:r w:rsidRPr="00E30256">
        <w:rPr>
          <w:rFonts w:ascii="Times New Roman" w:hAnsi="Times New Roman" w:cs="Times New Roman"/>
          <w:sz w:val="16"/>
          <w:szCs w:val="16"/>
        </w:rPr>
        <w:t xml:space="preserve">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высшего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w:t>
      </w:r>
      <w:proofErr w:type="gramStart"/>
      <w:r w:rsidRPr="00E30256">
        <w:rPr>
          <w:rFonts w:ascii="Times New Roman" w:hAnsi="Times New Roman" w:cs="Times New Roman"/>
          <w:sz w:val="16"/>
          <w:szCs w:val="16"/>
        </w:rPr>
        <w:t>высшее</w:t>
      </w:r>
      <w:proofErr w:type="gramEnd"/>
      <w:r w:rsidRPr="00E30256">
        <w:rPr>
          <w:rFonts w:ascii="Times New Roman" w:hAnsi="Times New Roman" w:cs="Times New Roman"/>
          <w:sz w:val="16"/>
          <w:szCs w:val="16"/>
        </w:rPr>
        <w:t>│                      в том числе по укрупненным группам специальностей и направлениям подготовки                       │среднее│и сред-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профе</w:t>
      </w:r>
      <w:proofErr w:type="gramStart"/>
      <w:r w:rsidRPr="00E30256">
        <w:rPr>
          <w:rFonts w:ascii="Times New Roman" w:hAnsi="Times New Roman" w:cs="Times New Roman"/>
          <w:sz w:val="16"/>
          <w:szCs w:val="16"/>
        </w:rPr>
        <w:t>с-</w:t>
      </w:r>
      <w:proofErr w:type="gramEnd"/>
      <w:r w:rsidRPr="00E30256">
        <w:rPr>
          <w:rFonts w:ascii="Times New Roman" w:hAnsi="Times New Roman" w:cs="Times New Roman"/>
          <w:sz w:val="16"/>
          <w:szCs w:val="16"/>
        </w:rPr>
        <w:t>│него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│гуман</w:t>
      </w:r>
      <w:proofErr w:type="gramStart"/>
      <w:r w:rsidRPr="00E30256">
        <w:rPr>
          <w:rFonts w:ascii="Times New Roman" w:hAnsi="Times New Roman" w:cs="Times New Roman"/>
          <w:sz w:val="16"/>
          <w:szCs w:val="16"/>
        </w:rPr>
        <w:t>и-</w:t>
      </w:r>
      <w:proofErr w:type="gramEnd"/>
      <w:r w:rsidRPr="00E30256">
        <w:rPr>
          <w:rFonts w:ascii="Times New Roman" w:hAnsi="Times New Roman" w:cs="Times New Roman"/>
          <w:sz w:val="16"/>
          <w:szCs w:val="16"/>
        </w:rPr>
        <w:t>│    из них по     │эконо- │   из него по    │физико- │образо-│здраво-│куль- │инфор-  │сфера   │ сельское │другие│сиона- │профес-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│тарные │   направлениям   │мика и │ специальностям  │матем</w:t>
      </w:r>
      <w:proofErr w:type="gramStart"/>
      <w:r w:rsidRPr="00E30256">
        <w:rPr>
          <w:rFonts w:ascii="Times New Roman" w:hAnsi="Times New Roman" w:cs="Times New Roman"/>
          <w:sz w:val="16"/>
          <w:szCs w:val="16"/>
        </w:rPr>
        <w:t>а-</w:t>
      </w:r>
      <w:proofErr w:type="gramEnd"/>
      <w:r w:rsidRPr="00E30256">
        <w:rPr>
          <w:rFonts w:ascii="Times New Roman" w:hAnsi="Times New Roman" w:cs="Times New Roman"/>
          <w:sz w:val="16"/>
          <w:szCs w:val="16"/>
        </w:rPr>
        <w:t xml:space="preserve"> │вание  │охране-│тура и│мацион- │обслужи-│ и рыбное │      │льное  │сиональ-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│и соц</w:t>
      </w:r>
      <w:proofErr w:type="gramStart"/>
      <w:r w:rsidRPr="00E30256">
        <w:rPr>
          <w:rFonts w:ascii="Times New Roman" w:hAnsi="Times New Roman" w:cs="Times New Roman"/>
          <w:sz w:val="16"/>
          <w:szCs w:val="16"/>
        </w:rPr>
        <w:t>и-</w:t>
      </w:r>
      <w:proofErr w:type="gramEnd"/>
      <w:r w:rsidRPr="00E30256">
        <w:rPr>
          <w:rFonts w:ascii="Times New Roman" w:hAnsi="Times New Roman" w:cs="Times New Roman"/>
          <w:sz w:val="16"/>
          <w:szCs w:val="16"/>
        </w:rPr>
        <w:t>│    подготовки    │управ- ├──────────┬──────┤тические│и педа-│ние    │искус-│ная     │вания   │хозяйство │      │       │ного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│альные ├────────┬─────────┤ение   │госуда</w:t>
      </w:r>
      <w:proofErr w:type="gramStart"/>
      <w:r w:rsidRPr="00E30256">
        <w:rPr>
          <w:rFonts w:ascii="Times New Roman" w:hAnsi="Times New Roman" w:cs="Times New Roman"/>
          <w:sz w:val="16"/>
          <w:szCs w:val="16"/>
        </w:rPr>
        <w:t>р-</w:t>
      </w:r>
      <w:proofErr w:type="gramEnd"/>
      <w:r w:rsidRPr="00E30256">
        <w:rPr>
          <w:rFonts w:ascii="Times New Roman" w:hAnsi="Times New Roman" w:cs="Times New Roman"/>
          <w:sz w:val="16"/>
          <w:szCs w:val="16"/>
        </w:rPr>
        <w:t xml:space="preserve">  │управ-│и       │гогика │       │ство  │безопас-│        │          │      │       │образо-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│науки  │юриспр</w:t>
      </w:r>
      <w:proofErr w:type="gramStart"/>
      <w:r w:rsidRPr="00E30256">
        <w:rPr>
          <w:rFonts w:ascii="Times New Roman" w:hAnsi="Times New Roman" w:cs="Times New Roman"/>
          <w:sz w:val="16"/>
          <w:szCs w:val="16"/>
        </w:rPr>
        <w:t>у-</w:t>
      </w:r>
      <w:proofErr w:type="gramEnd"/>
      <w:r w:rsidRPr="00E30256">
        <w:rPr>
          <w:rFonts w:ascii="Times New Roman" w:hAnsi="Times New Roman" w:cs="Times New Roman"/>
          <w:sz w:val="16"/>
          <w:szCs w:val="16"/>
        </w:rPr>
        <w:t>│междуна- │       │ственное и│ление │естест- │       │       │      │ность   │        │          │      │       │вания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│денция  │родные   │       │муниц</w:t>
      </w:r>
      <w:proofErr w:type="gramStart"/>
      <w:r w:rsidRPr="00E30256">
        <w:rPr>
          <w:rFonts w:ascii="Times New Roman" w:hAnsi="Times New Roman" w:cs="Times New Roman"/>
          <w:sz w:val="16"/>
          <w:szCs w:val="16"/>
        </w:rPr>
        <w:t>и-</w:t>
      </w:r>
      <w:proofErr w:type="gramEnd"/>
      <w:r w:rsidRPr="00E30256">
        <w:rPr>
          <w:rFonts w:ascii="Times New Roman" w:hAnsi="Times New Roman" w:cs="Times New Roman"/>
          <w:sz w:val="16"/>
          <w:szCs w:val="16"/>
        </w:rPr>
        <w:t xml:space="preserve">   │персо-│венные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│отношения│       │пальное   │налом │науки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       │        │         │       │управление│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1         │  2  │  3   │   4   │   5    │    6    │   7   │    8     │   9  │   10   │  11   │  12   │  13  │   14   │   15   │    16    │  17  │  18   │   19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04" w:name="Par826"/>
      <w:bookmarkEnd w:id="104"/>
      <w:r w:rsidRPr="00E30256">
        <w:rPr>
          <w:rFonts w:ascii="Times New Roman" w:hAnsi="Times New Roman" w:cs="Times New Roman"/>
          <w:sz w:val="16"/>
          <w:szCs w:val="16"/>
        </w:rPr>
        <w:t>│Муниципальные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 301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05" w:name="Par829"/>
      <w:bookmarkEnd w:id="105"/>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│службы - всего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│(сумма </w:t>
      </w:r>
      <w:hyperlink w:anchor="Par835" w:history="1">
        <w:r w:rsidRPr="00E30256">
          <w:rPr>
            <w:rFonts w:ascii="Times New Roman" w:hAnsi="Times New Roman" w:cs="Times New Roman"/>
            <w:color w:val="0000FF"/>
            <w:sz w:val="16"/>
            <w:szCs w:val="16"/>
          </w:rPr>
          <w:t>строк 303</w:t>
        </w:r>
      </w:hyperlink>
      <w:r w:rsidRPr="00E30256">
        <w:rPr>
          <w:rFonts w:ascii="Times New Roman" w:hAnsi="Times New Roman" w:cs="Times New Roman"/>
          <w:sz w:val="16"/>
          <w:szCs w:val="16"/>
        </w:rPr>
        <w:t xml:space="preserve">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hyperlink w:anchor="Par845" w:history="1">
        <w:r w:rsidRPr="00E30256">
          <w:rPr>
            <w:rFonts w:ascii="Times New Roman" w:hAnsi="Times New Roman" w:cs="Times New Roman"/>
            <w:color w:val="0000FF"/>
            <w:sz w:val="16"/>
            <w:szCs w:val="16"/>
          </w:rPr>
          <w:t>307</w:t>
        </w:r>
      </w:hyperlink>
      <w:r w:rsidRPr="00E30256">
        <w:rPr>
          <w:rFonts w:ascii="Times New Roman" w:hAnsi="Times New Roman" w:cs="Times New Roman"/>
          <w:sz w:val="16"/>
          <w:szCs w:val="16"/>
        </w:rPr>
        <w:t>)              │ 302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06" w:name="Par835"/>
      <w:bookmarkEnd w:id="106"/>
      <w:r w:rsidRPr="00E30256">
        <w:rPr>
          <w:rFonts w:ascii="Times New Roman" w:hAnsi="Times New Roman" w:cs="Times New Roman"/>
          <w:sz w:val="16"/>
          <w:szCs w:val="16"/>
        </w:rPr>
        <w:t>│    по группам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303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304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305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    старшие       │ 306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07" w:name="Par845"/>
      <w:bookmarkEnd w:id="107"/>
      <w:r w:rsidRPr="00E30256">
        <w:rPr>
          <w:rFonts w:ascii="Times New Roman" w:hAnsi="Times New Roman" w:cs="Times New Roman"/>
          <w:sz w:val="16"/>
          <w:szCs w:val="16"/>
        </w:rPr>
        <w:t>│    младшие       │ 307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08" w:name="Par847"/>
      <w:bookmarkEnd w:id="108"/>
      <w:r w:rsidRPr="00E30256">
        <w:rPr>
          <w:rFonts w:ascii="Times New Roman" w:hAnsi="Times New Roman" w:cs="Times New Roman"/>
          <w:sz w:val="16"/>
          <w:szCs w:val="16"/>
        </w:rPr>
        <w:t xml:space="preserve">│Из </w:t>
      </w:r>
      <w:hyperlink w:anchor="Par829" w:history="1">
        <w:r w:rsidRPr="00E30256">
          <w:rPr>
            <w:rFonts w:ascii="Times New Roman" w:hAnsi="Times New Roman" w:cs="Times New Roman"/>
            <w:color w:val="0000FF"/>
            <w:sz w:val="16"/>
            <w:szCs w:val="16"/>
          </w:rPr>
          <w:t>строки 302</w:t>
        </w:r>
      </w:hyperlink>
      <w:r w:rsidRPr="00E30256">
        <w:rPr>
          <w:rFonts w:ascii="Times New Roman" w:hAnsi="Times New Roman" w:cs="Times New Roman"/>
          <w:sz w:val="16"/>
          <w:szCs w:val="16"/>
        </w:rPr>
        <w:t xml:space="preserve">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│учреждаемые для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│непосредственного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│обеспечения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│исполнения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│полномочий лица,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│замещающего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│муниципальную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│должность         │ 308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09" w:name="Par858"/>
      <w:bookmarkEnd w:id="109"/>
      <w:r w:rsidRPr="00E30256">
        <w:rPr>
          <w:rFonts w:ascii="Times New Roman" w:hAnsi="Times New Roman" w:cs="Times New Roman"/>
          <w:sz w:val="16"/>
          <w:szCs w:val="16"/>
        </w:rPr>
        <w:t>│Замещали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│муниципальные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│муниципальной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│службы - всего    │     │      │       │        │         │       │          │      │        │       │       │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│(сумма </w:t>
      </w:r>
      <w:hyperlink w:anchor="Par826" w:history="1">
        <w:r w:rsidRPr="00E30256">
          <w:rPr>
            <w:rFonts w:ascii="Times New Roman" w:hAnsi="Times New Roman" w:cs="Times New Roman"/>
            <w:color w:val="0000FF"/>
            <w:sz w:val="16"/>
            <w:szCs w:val="16"/>
          </w:rPr>
          <w:t>строк 301</w:t>
        </w:r>
      </w:hyperlink>
      <w:r w:rsidRPr="00E30256">
        <w:rPr>
          <w:rFonts w:ascii="Times New Roman" w:hAnsi="Times New Roman" w:cs="Times New Roman"/>
          <w:sz w:val="16"/>
          <w:szCs w:val="16"/>
        </w:rPr>
        <w:t>, │     │      │       │        │         │       │          │      │        │       │       │      │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hyperlink w:anchor="Par829" w:history="1">
        <w:r w:rsidRPr="00E30256">
          <w:rPr>
            <w:rFonts w:ascii="Times New Roman" w:hAnsi="Times New Roman" w:cs="Times New Roman"/>
            <w:color w:val="0000FF"/>
            <w:sz w:val="16"/>
            <w:szCs w:val="16"/>
          </w:rPr>
          <w:t>302</w:t>
        </w:r>
      </w:hyperlink>
      <w:r w:rsidRPr="00E30256">
        <w:rPr>
          <w:rFonts w:ascii="Times New Roman" w:hAnsi="Times New Roman" w:cs="Times New Roman"/>
          <w:sz w:val="16"/>
          <w:szCs w:val="16"/>
        </w:rPr>
        <w:t>)              │ 309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10" w:name="Par867"/>
      <w:bookmarkEnd w:id="110"/>
      <w:r w:rsidRPr="00E30256">
        <w:rPr>
          <w:rFonts w:ascii="Times New Roman" w:hAnsi="Times New Roman" w:cs="Times New Roman"/>
          <w:sz w:val="16"/>
          <w:szCs w:val="16"/>
        </w:rPr>
        <w:t>│   в том числе:   │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женщины       │ 310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11" w:name="Par870"/>
      <w:bookmarkEnd w:id="111"/>
      <w:r w:rsidRPr="00E30256">
        <w:rPr>
          <w:rFonts w:ascii="Times New Roman" w:hAnsi="Times New Roman" w:cs="Times New Roman"/>
          <w:sz w:val="16"/>
          <w:szCs w:val="16"/>
        </w:rPr>
        <w:t>│    мужчины       │ 311 │      │       │        │         │       │          │      │        │       │       │      │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bookmarkStart w:id="112" w:name="Par873"/>
      <w:bookmarkEnd w:id="112"/>
      <w:r w:rsidRPr="00E30256">
        <w:rPr>
          <w:rFonts w:ascii="Times New Roman" w:hAnsi="Times New Roman" w:cs="Times New Roman"/>
          <w:sz w:val="16"/>
          <w:szCs w:val="16"/>
        </w:rPr>
        <w:t xml:space="preserve">Справка к </w:t>
      </w:r>
      <w:hyperlink w:anchor="Par803" w:history="1">
        <w:r w:rsidRPr="00E30256">
          <w:rPr>
            <w:rFonts w:ascii="Times New Roman" w:hAnsi="Times New Roman" w:cs="Times New Roman"/>
            <w:color w:val="0000FF"/>
            <w:sz w:val="16"/>
            <w:szCs w:val="16"/>
          </w:rPr>
          <w:t>разделу 3</w:t>
        </w:r>
      </w:hyperlink>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│Наименование категорий │N</w:t>
      </w:r>
      <w:proofErr w:type="gramStart"/>
      <w:r w:rsidRPr="00E30256">
        <w:rPr>
          <w:rFonts w:ascii="Times New Roman" w:hAnsi="Times New Roman" w:cs="Times New Roman"/>
          <w:sz w:val="16"/>
          <w:szCs w:val="16"/>
        </w:rPr>
        <w:t xml:space="preserve">    │       И</w:t>
      </w:r>
      <w:proofErr w:type="gramEnd"/>
      <w:r w:rsidRPr="00E30256">
        <w:rPr>
          <w:rFonts w:ascii="Times New Roman" w:hAnsi="Times New Roman" w:cs="Times New Roman"/>
          <w:sz w:val="16"/>
          <w:szCs w:val="16"/>
        </w:rPr>
        <w:t xml:space="preserve">мели (из графы 3 </w:t>
      </w:r>
      <w:hyperlink w:anchor="Par803" w:history="1">
        <w:r w:rsidRPr="00E30256">
          <w:rPr>
            <w:rFonts w:ascii="Times New Roman" w:hAnsi="Times New Roman" w:cs="Times New Roman"/>
            <w:color w:val="0000FF"/>
            <w:sz w:val="16"/>
            <w:szCs w:val="16"/>
          </w:rPr>
          <w:t>раздела 3</w:t>
        </w:r>
      </w:hyperlink>
      <w:r w:rsidRPr="00E30256">
        <w:rPr>
          <w:rFonts w:ascii="Times New Roman" w:hAnsi="Times New Roman" w:cs="Times New Roman"/>
          <w:sz w:val="16"/>
          <w:szCs w:val="16"/>
        </w:rPr>
        <w:t>)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и групп должностей   │стро-├───────────┬────────────┬──────────────────┤</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│ки   │более двух │послевузо</w:t>
      </w:r>
      <w:proofErr w:type="gramStart"/>
      <w:r w:rsidRPr="00E30256">
        <w:rPr>
          <w:rFonts w:ascii="Times New Roman" w:hAnsi="Times New Roman" w:cs="Times New Roman"/>
          <w:sz w:val="16"/>
          <w:szCs w:val="16"/>
        </w:rPr>
        <w:t>в-</w:t>
      </w:r>
      <w:proofErr w:type="gramEnd"/>
      <w:r w:rsidRPr="00E30256">
        <w:rPr>
          <w:rFonts w:ascii="Times New Roman" w:hAnsi="Times New Roman" w:cs="Times New Roman"/>
          <w:sz w:val="16"/>
          <w:szCs w:val="16"/>
        </w:rPr>
        <w:t xml:space="preserve"> │  ученую степень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  высших   │ское профес-├──────────┬───────┤</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     │образований│сиональное  │кандидата │доктора│</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     │           │образование │   наук   │ </w:t>
      </w:r>
      <w:proofErr w:type="gramStart"/>
      <w:r w:rsidRPr="00E30256">
        <w:rPr>
          <w:rFonts w:ascii="Times New Roman" w:hAnsi="Times New Roman" w:cs="Times New Roman"/>
          <w:sz w:val="16"/>
          <w:szCs w:val="16"/>
        </w:rPr>
        <w:t>наук</w:t>
      </w:r>
      <w:proofErr w:type="gramEnd"/>
      <w:r w:rsidRPr="00E30256">
        <w:rPr>
          <w:rFonts w:ascii="Times New Roman" w:hAnsi="Times New Roman" w:cs="Times New Roman"/>
          <w:sz w:val="16"/>
          <w:szCs w:val="16"/>
        </w:rPr>
        <w:t xml:space="preserve">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1           │  2  │     3     │     4      │    5     │   6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13" w:name="Par885"/>
      <w:bookmarkEnd w:id="113"/>
      <w:r w:rsidRPr="00E30256">
        <w:rPr>
          <w:rFonts w:ascii="Times New Roman" w:hAnsi="Times New Roman" w:cs="Times New Roman"/>
          <w:sz w:val="16"/>
          <w:szCs w:val="16"/>
        </w:rPr>
        <w:t>│Муниципальные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 401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lastRenderedPageBreak/>
        <w:t>├───────────────────────┼─────┼───────────┼────────────┼──────────┼───────┤</w:t>
      </w:r>
    </w:p>
    <w:p w:rsidR="00E30256" w:rsidRPr="00E30256" w:rsidRDefault="00E30256">
      <w:pPr>
        <w:pStyle w:val="ConsPlusCell"/>
        <w:rPr>
          <w:rFonts w:ascii="Times New Roman" w:hAnsi="Times New Roman" w:cs="Times New Roman"/>
          <w:sz w:val="16"/>
          <w:szCs w:val="16"/>
        </w:rPr>
      </w:pPr>
      <w:bookmarkStart w:id="114" w:name="Par888"/>
      <w:bookmarkEnd w:id="114"/>
      <w:r w:rsidRPr="00E30256">
        <w:rPr>
          <w:rFonts w:ascii="Times New Roman" w:hAnsi="Times New Roman" w:cs="Times New Roman"/>
          <w:sz w:val="16"/>
          <w:szCs w:val="16"/>
        </w:rPr>
        <w:t>│Должности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│муниципальной службы - │     │           │            │          │       │</w:t>
      </w:r>
    </w:p>
    <w:p w:rsidR="00E30256" w:rsidRPr="00E30256" w:rsidRDefault="00E30256">
      <w:pPr>
        <w:pStyle w:val="ConsPlusCell"/>
        <w:rPr>
          <w:rFonts w:ascii="Times New Roman" w:hAnsi="Times New Roman" w:cs="Times New Roman"/>
          <w:sz w:val="16"/>
          <w:szCs w:val="16"/>
        </w:rPr>
      </w:pPr>
      <w:proofErr w:type="gramStart"/>
      <w:r w:rsidRPr="00E30256">
        <w:rPr>
          <w:rFonts w:ascii="Times New Roman" w:hAnsi="Times New Roman" w:cs="Times New Roman"/>
          <w:sz w:val="16"/>
          <w:szCs w:val="16"/>
        </w:rPr>
        <w:t xml:space="preserve">│всего (сумма </w:t>
      </w:r>
      <w:hyperlink w:anchor="Par893" w:history="1">
        <w:r w:rsidRPr="00E30256">
          <w:rPr>
            <w:rFonts w:ascii="Times New Roman" w:hAnsi="Times New Roman" w:cs="Times New Roman"/>
            <w:color w:val="0000FF"/>
            <w:sz w:val="16"/>
            <w:szCs w:val="16"/>
          </w:rPr>
          <w:t>строк 403</w:t>
        </w:r>
      </w:hyperlink>
      <w:r w:rsidRPr="00E30256">
        <w:rPr>
          <w:rFonts w:ascii="Times New Roman" w:hAnsi="Times New Roman" w:cs="Times New Roman"/>
          <w:sz w:val="16"/>
          <w:szCs w:val="16"/>
        </w:rPr>
        <w:t xml:space="preserve"> │     │           │            │          │       │</w:t>
      </w:r>
      <w:proofErr w:type="gramEnd"/>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 </w:t>
      </w:r>
      <w:hyperlink w:anchor="Par903" w:history="1">
        <w:r w:rsidRPr="00E30256">
          <w:rPr>
            <w:rFonts w:ascii="Times New Roman" w:hAnsi="Times New Roman" w:cs="Times New Roman"/>
            <w:color w:val="0000FF"/>
            <w:sz w:val="16"/>
            <w:szCs w:val="16"/>
          </w:rPr>
          <w:t>407</w:t>
        </w:r>
      </w:hyperlink>
      <w:r w:rsidRPr="00E30256">
        <w:rPr>
          <w:rFonts w:ascii="Times New Roman" w:hAnsi="Times New Roman" w:cs="Times New Roman"/>
          <w:sz w:val="16"/>
          <w:szCs w:val="16"/>
        </w:rPr>
        <w:t>)                 │ 402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15" w:name="Par893"/>
      <w:bookmarkEnd w:id="115"/>
      <w:r w:rsidRPr="00E30256">
        <w:rPr>
          <w:rFonts w:ascii="Times New Roman" w:hAnsi="Times New Roman" w:cs="Times New Roman"/>
          <w:sz w:val="16"/>
          <w:szCs w:val="16"/>
        </w:rPr>
        <w:t>│    по группам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должностей: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высшие             │ 403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главные            │ 404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ведущие            │ 405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старшие            │ 406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16" w:name="Par903"/>
      <w:bookmarkEnd w:id="116"/>
      <w:r w:rsidRPr="00E30256">
        <w:rPr>
          <w:rFonts w:ascii="Times New Roman" w:hAnsi="Times New Roman" w:cs="Times New Roman"/>
          <w:sz w:val="16"/>
          <w:szCs w:val="16"/>
        </w:rPr>
        <w:t>│    младшие            │ 407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17" w:name="Par905"/>
      <w:bookmarkEnd w:id="117"/>
      <w:r w:rsidRPr="00E30256">
        <w:rPr>
          <w:rFonts w:ascii="Times New Roman" w:hAnsi="Times New Roman" w:cs="Times New Roman"/>
          <w:sz w:val="16"/>
          <w:szCs w:val="16"/>
        </w:rPr>
        <w:t xml:space="preserve">│Из </w:t>
      </w:r>
      <w:hyperlink w:anchor="Par888" w:history="1">
        <w:r w:rsidRPr="00E30256">
          <w:rPr>
            <w:rFonts w:ascii="Times New Roman" w:hAnsi="Times New Roman" w:cs="Times New Roman"/>
            <w:color w:val="0000FF"/>
            <w:sz w:val="16"/>
            <w:szCs w:val="16"/>
          </w:rPr>
          <w:t>строки 402</w:t>
        </w:r>
      </w:hyperlink>
      <w:r w:rsidRPr="00E30256">
        <w:rPr>
          <w:rFonts w:ascii="Times New Roman" w:hAnsi="Times New Roman" w:cs="Times New Roman"/>
          <w:sz w:val="16"/>
          <w:szCs w:val="16"/>
        </w:rPr>
        <w:t xml:space="preserve">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учреждаемые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│для непосредственного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│обеспечения исполнения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│полномочий лица,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│замещающего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│муниципальную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│должность              │ 408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18" w:name="Par914"/>
      <w:bookmarkEnd w:id="118"/>
      <w:r w:rsidRPr="00E30256">
        <w:rPr>
          <w:rFonts w:ascii="Times New Roman" w:hAnsi="Times New Roman" w:cs="Times New Roman"/>
          <w:sz w:val="16"/>
          <w:szCs w:val="16"/>
        </w:rPr>
        <w:t>│Замещали муниципальные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│должности и должности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│муниципальной службы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xml:space="preserve">│(сумма </w:t>
      </w:r>
      <w:hyperlink w:anchor="Par885" w:history="1">
        <w:r w:rsidRPr="00E30256">
          <w:rPr>
            <w:rFonts w:ascii="Times New Roman" w:hAnsi="Times New Roman" w:cs="Times New Roman"/>
            <w:color w:val="0000FF"/>
            <w:sz w:val="16"/>
            <w:szCs w:val="16"/>
          </w:rPr>
          <w:t>строк 401</w:t>
        </w:r>
      </w:hyperlink>
      <w:r w:rsidRPr="00E30256">
        <w:rPr>
          <w:rFonts w:ascii="Times New Roman" w:hAnsi="Times New Roman" w:cs="Times New Roman"/>
          <w:sz w:val="16"/>
          <w:szCs w:val="16"/>
        </w:rPr>
        <w:t xml:space="preserve">, </w:t>
      </w:r>
      <w:hyperlink w:anchor="Par888" w:history="1">
        <w:r w:rsidRPr="00E30256">
          <w:rPr>
            <w:rFonts w:ascii="Times New Roman" w:hAnsi="Times New Roman" w:cs="Times New Roman"/>
            <w:color w:val="0000FF"/>
            <w:sz w:val="16"/>
            <w:szCs w:val="16"/>
          </w:rPr>
          <w:t>402</w:t>
        </w:r>
      </w:hyperlink>
      <w:r w:rsidRPr="00E30256">
        <w:rPr>
          <w:rFonts w:ascii="Times New Roman" w:hAnsi="Times New Roman" w:cs="Times New Roman"/>
          <w:sz w:val="16"/>
          <w:szCs w:val="16"/>
        </w:rPr>
        <w:t>) │ 409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19" w:name="Par919"/>
      <w:bookmarkEnd w:id="119"/>
      <w:r w:rsidRPr="00E30256">
        <w:rPr>
          <w:rFonts w:ascii="Times New Roman" w:hAnsi="Times New Roman" w:cs="Times New Roman"/>
          <w:sz w:val="16"/>
          <w:szCs w:val="16"/>
        </w:rPr>
        <w:t>│   в том числе:        │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    женщины            │ 410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pStyle w:val="ConsPlusCell"/>
        <w:rPr>
          <w:rFonts w:ascii="Times New Roman" w:hAnsi="Times New Roman" w:cs="Times New Roman"/>
          <w:sz w:val="16"/>
          <w:szCs w:val="16"/>
        </w:rPr>
      </w:pPr>
      <w:bookmarkStart w:id="120" w:name="Par922"/>
      <w:bookmarkEnd w:id="120"/>
      <w:r w:rsidRPr="00E30256">
        <w:rPr>
          <w:rFonts w:ascii="Times New Roman" w:hAnsi="Times New Roman" w:cs="Times New Roman"/>
          <w:sz w:val="16"/>
          <w:szCs w:val="16"/>
        </w:rPr>
        <w:t>│    мужчины            │ 411 │           │            │          │       │</w:t>
      </w:r>
    </w:p>
    <w:p w:rsidR="00E30256" w:rsidRPr="00E30256" w:rsidRDefault="00E30256">
      <w:pPr>
        <w:pStyle w:val="ConsPlusCell"/>
        <w:rPr>
          <w:rFonts w:ascii="Times New Roman" w:hAnsi="Times New Roman" w:cs="Times New Roman"/>
          <w:sz w:val="16"/>
          <w:szCs w:val="16"/>
        </w:rPr>
      </w:pPr>
      <w:r w:rsidRPr="00E30256">
        <w:rPr>
          <w:rFonts w:ascii="Times New Roman" w:hAnsi="Times New Roman" w:cs="Times New Roman"/>
          <w:sz w:val="16"/>
          <w:szCs w:val="16"/>
        </w:rPr>
        <w:t>└───────────────────────┴─────┴───────────┴────────────┴──────────┴───────┘</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Должностное            лицо,</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w:t>
      </w:r>
      <w:proofErr w:type="gramStart"/>
      <w:r w:rsidRPr="00E30256">
        <w:rPr>
          <w:rFonts w:ascii="Times New Roman" w:hAnsi="Times New Roman" w:cs="Times New Roman"/>
          <w:sz w:val="16"/>
          <w:szCs w:val="16"/>
        </w:rPr>
        <w:t>ответственное за предоставление</w:t>
      </w:r>
      <w:proofErr w:type="gramEnd"/>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статистической       информации</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w:t>
      </w:r>
      <w:proofErr w:type="gramStart"/>
      <w:r w:rsidRPr="00E30256">
        <w:rPr>
          <w:rFonts w:ascii="Times New Roman" w:hAnsi="Times New Roman" w:cs="Times New Roman"/>
          <w:sz w:val="16"/>
          <w:szCs w:val="16"/>
        </w:rPr>
        <w:t>(лицо,           уполномоченное</w:t>
      </w:r>
      <w:proofErr w:type="gramEnd"/>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предоставлять    статистическую</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информацию      от        имени</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юридического лица)              ___________ __________ _________________</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(должность)   (Ф.И.О.)    (подпись)</w:t>
      </w:r>
    </w:p>
    <w:p w:rsidR="00E30256" w:rsidRPr="00E30256" w:rsidRDefault="00E30256">
      <w:pPr>
        <w:pStyle w:val="ConsPlusNonformat"/>
        <w:rPr>
          <w:rFonts w:ascii="Times New Roman" w:hAnsi="Times New Roman" w:cs="Times New Roman"/>
          <w:sz w:val="16"/>
          <w:szCs w:val="16"/>
        </w:rPr>
      </w:pP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___________ E-mail: __ "__" ___ 20__ год</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w:t>
      </w:r>
      <w:proofErr w:type="gramStart"/>
      <w:r w:rsidRPr="00E30256">
        <w:rPr>
          <w:rFonts w:ascii="Times New Roman" w:hAnsi="Times New Roman" w:cs="Times New Roman"/>
          <w:sz w:val="16"/>
          <w:szCs w:val="16"/>
        </w:rPr>
        <w:t>(номер              (дата составления</w:t>
      </w:r>
      <w:proofErr w:type="gramEnd"/>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t xml:space="preserve">                                   контактного               документа)</w:t>
      </w:r>
    </w:p>
    <w:p w:rsidR="00E30256" w:rsidRPr="00E30256" w:rsidRDefault="00E30256">
      <w:pPr>
        <w:pStyle w:val="ConsPlusNonformat"/>
        <w:rPr>
          <w:rFonts w:ascii="Times New Roman" w:hAnsi="Times New Roman" w:cs="Times New Roman"/>
          <w:sz w:val="16"/>
          <w:szCs w:val="16"/>
        </w:rPr>
      </w:pPr>
      <w:r w:rsidRPr="00E30256">
        <w:rPr>
          <w:rFonts w:ascii="Times New Roman" w:hAnsi="Times New Roman" w:cs="Times New Roman"/>
          <w:sz w:val="16"/>
          <w:szCs w:val="16"/>
        </w:rPr>
        <w:lastRenderedPageBreak/>
        <w:t xml:space="preserve">                                    телефона)</w:t>
      </w:r>
    </w:p>
    <w:p w:rsidR="00E30256" w:rsidRPr="00E30256" w:rsidRDefault="00E30256">
      <w:pPr>
        <w:pStyle w:val="ConsPlusNonformat"/>
        <w:rPr>
          <w:rFonts w:ascii="Times New Roman" w:hAnsi="Times New Roman" w:cs="Times New Roman"/>
          <w:sz w:val="16"/>
          <w:szCs w:val="16"/>
        </w:rPr>
        <w:sectPr w:rsidR="00E30256" w:rsidRPr="00E30256">
          <w:pgSz w:w="16838" w:h="11905" w:orient="landscape"/>
          <w:pgMar w:top="1701" w:right="1134" w:bottom="850" w:left="1134" w:header="720" w:footer="720" w:gutter="0"/>
          <w:cols w:space="720"/>
          <w:noEndnote/>
        </w:sect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outlineLvl w:val="1"/>
        <w:rPr>
          <w:rFonts w:ascii="Times New Roman" w:hAnsi="Times New Roman" w:cs="Times New Roman"/>
        </w:rPr>
      </w:pPr>
      <w:bookmarkStart w:id="121" w:name="Par939"/>
      <w:bookmarkEnd w:id="121"/>
      <w:r w:rsidRPr="00E30256">
        <w:rPr>
          <w:rFonts w:ascii="Times New Roman" w:hAnsi="Times New Roman" w:cs="Times New Roman"/>
        </w:rPr>
        <w:t>Указания</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заполнению формы федерального статистического наблюдения</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Список изменяющих документов</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 xml:space="preserve">(в ред. </w:t>
      </w:r>
      <w:hyperlink r:id="rId39" w:history="1">
        <w:r w:rsidRPr="00E30256">
          <w:rPr>
            <w:rFonts w:ascii="Times New Roman" w:hAnsi="Times New Roman" w:cs="Times New Roman"/>
            <w:color w:val="0000FF"/>
          </w:rPr>
          <w:t>Приказа</w:t>
        </w:r>
      </w:hyperlink>
      <w:r w:rsidRPr="00E30256">
        <w:rPr>
          <w:rFonts w:ascii="Times New Roman" w:hAnsi="Times New Roman" w:cs="Times New Roman"/>
        </w:rPr>
        <w:t xml:space="preserve"> Росстата от 01.04.2014 N 224)</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 </w:t>
      </w:r>
      <w:hyperlink w:anchor="Par655" w:history="1">
        <w:r w:rsidRPr="00E30256">
          <w:rPr>
            <w:rFonts w:ascii="Times New Roman" w:hAnsi="Times New Roman" w:cs="Times New Roman"/>
            <w:color w:val="0000FF"/>
          </w:rPr>
          <w:t>Форму N 1-МС</w:t>
        </w:r>
      </w:hyperlink>
      <w:r w:rsidRPr="00E30256">
        <w:rPr>
          <w:rFonts w:ascii="Times New Roman" w:hAnsi="Times New Roman" w:cs="Times New Roman"/>
        </w:rPr>
        <w:t xml:space="preserve"> заполняют юридические лица, работники которых в соответствии с Федеральным </w:t>
      </w:r>
      <w:hyperlink r:id="rId40" w:history="1">
        <w:r w:rsidRPr="00E30256">
          <w:rPr>
            <w:rFonts w:ascii="Times New Roman" w:hAnsi="Times New Roman" w:cs="Times New Roman"/>
            <w:color w:val="0000FF"/>
          </w:rPr>
          <w:t>законом</w:t>
        </w:r>
      </w:hyperlink>
      <w:r w:rsidRPr="00E30256">
        <w:rPr>
          <w:rFonts w:ascii="Times New Roman" w:hAnsi="Times New Roman" w:cs="Times New Roman"/>
        </w:rPr>
        <w:t xml:space="preserve"> от 2 марта 2007 г. N 25-ФЗ "О муниципальной службе в Российской Федерации" и нормативными правовыми актами субъектов Российской Федерации являются муниципальными служащими: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органы местного самоуправления (представительные, местные администрации (исполнительно-распорядительные), контрольно-счетные органы муниципальных образований, иные органы местного самоуправления);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избирательные комиссии муниципальных образований, являющиеся муниципальными органами, которые не входят в структуру органов местного самоуправления.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При налич</w:t>
      </w:r>
      <w:proofErr w:type="gramStart"/>
      <w:r w:rsidRPr="00E30256">
        <w:rPr>
          <w:rFonts w:ascii="Times New Roman" w:hAnsi="Times New Roman" w:cs="Times New Roman"/>
        </w:rPr>
        <w:t>ии у ю</w:t>
      </w:r>
      <w:proofErr w:type="gramEnd"/>
      <w:r w:rsidRPr="00E30256">
        <w:rPr>
          <w:rFonts w:ascii="Times New Roman" w:hAnsi="Times New Roman" w:cs="Times New Roman"/>
        </w:rPr>
        <w:t>ридического лица обособленных подразделений настоящая форма заполняется как по каждому обособленному подразделению, так и по юридическому лицу без этих обособленных подразделений.</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 </w:t>
      </w:r>
      <w:hyperlink w:anchor="Par676" w:history="1">
        <w:r w:rsidRPr="00E30256">
          <w:rPr>
            <w:rFonts w:ascii="Times New Roman" w:hAnsi="Times New Roman" w:cs="Times New Roman"/>
            <w:color w:val="0000FF"/>
          </w:rPr>
          <w:t>адресной части</w:t>
        </w:r>
      </w:hyperlink>
      <w:r w:rsidRPr="00E30256">
        <w:rPr>
          <w:rFonts w:ascii="Times New Roman" w:hAnsi="Times New Roman" w:cs="Times New Roman"/>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 xml:space="preserve">По </w:t>
      </w:r>
      <w:hyperlink w:anchor="Par677" w:history="1">
        <w:r w:rsidRPr="00E30256">
          <w:rPr>
            <w:rFonts w:ascii="Times New Roman" w:hAnsi="Times New Roman" w:cs="Times New Roman"/>
            <w:color w:val="0000FF"/>
          </w:rPr>
          <w:t>строке</w:t>
        </w:r>
      </w:hyperlink>
      <w:r w:rsidRPr="00E30256">
        <w:rPr>
          <w:rFonts w:ascii="Times New Roman" w:hAnsi="Times New Roman" w:cs="Times New Roman"/>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roofErr w:type="gramEnd"/>
      <w:r w:rsidRPr="00E30256">
        <w:rPr>
          <w:rFonts w:ascii="Times New Roman" w:hAnsi="Times New Roman" w:cs="Times New Roman"/>
        </w:rPr>
        <w:t xml:space="preserve"> Для обособленных подразделений, не имеющих юридического адреса, указывается почтовый адрес с почтовым индексом.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 </w:t>
      </w:r>
      <w:hyperlink w:anchor="Par678" w:history="1">
        <w:r w:rsidRPr="00E30256">
          <w:rPr>
            <w:rFonts w:ascii="Times New Roman" w:hAnsi="Times New Roman" w:cs="Times New Roman"/>
            <w:color w:val="0000FF"/>
          </w:rPr>
          <w:t>кодовой части</w:t>
        </w:r>
      </w:hyperlink>
      <w:r w:rsidRPr="00E30256">
        <w:rPr>
          <w:rFonts w:ascii="Times New Roman" w:hAnsi="Times New Roman" w:cs="Times New Roman"/>
        </w:rPr>
        <w:t xml:space="preserve">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органами государственной статистики.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Настоящая форма заполняется по категориям персонала в соответствии со штатным расписанием, утвержденным руководителем.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2. В </w:t>
      </w:r>
      <w:hyperlink w:anchor="Par692" w:history="1">
        <w:r w:rsidRPr="00E30256">
          <w:rPr>
            <w:rFonts w:ascii="Times New Roman" w:hAnsi="Times New Roman" w:cs="Times New Roman"/>
            <w:color w:val="0000FF"/>
          </w:rPr>
          <w:t>разделе 1</w:t>
        </w:r>
      </w:hyperlink>
      <w:r w:rsidRPr="00E30256">
        <w:rPr>
          <w:rFonts w:ascii="Times New Roman" w:hAnsi="Times New Roman" w:cs="Times New Roman"/>
        </w:rPr>
        <w:t xml:space="preserve"> в графе 3 показывается фактическая численность лиц списочного состава.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по основному месту работы.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w:t>
      </w:r>
      <w:proofErr w:type="gramStart"/>
      <w:r w:rsidRPr="00E30256">
        <w:rPr>
          <w:rFonts w:ascii="Times New Roman" w:hAnsi="Times New Roman" w:cs="Times New Roman"/>
        </w:rPr>
        <w:t>отсутствующего</w:t>
      </w:r>
      <w:proofErr w:type="gramEnd"/>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Работники, замещавшие должности, не предусмотренные штатным расписанием и подлежавшие сокращению, в списочную численность не включаются. В случае изменения структуры органа местного самоуправления, работников еще не перемещенных на отчетную дату на другие должности в соответствии с новым штатным расписанием, следует учесть в графе 3 по должности, замещаемой на отчетную дату, с пояснением об этом в примечании.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2.1. Распределение работников по категориям и группам должностей должно производиться </w:t>
      </w:r>
      <w:r w:rsidRPr="00E30256">
        <w:rPr>
          <w:rFonts w:ascii="Times New Roman" w:hAnsi="Times New Roman" w:cs="Times New Roman"/>
        </w:rPr>
        <w:lastRenderedPageBreak/>
        <w:t xml:space="preserve">в соответствии с Федеральным </w:t>
      </w:r>
      <w:hyperlink r:id="rId41" w:history="1">
        <w:r w:rsidRPr="00E30256">
          <w:rPr>
            <w:rFonts w:ascii="Times New Roman" w:hAnsi="Times New Roman" w:cs="Times New Roman"/>
            <w:color w:val="0000FF"/>
          </w:rPr>
          <w:t>законом</w:t>
        </w:r>
      </w:hyperlink>
      <w:r w:rsidRPr="00E30256">
        <w:rPr>
          <w:rFonts w:ascii="Times New Roman" w:hAnsi="Times New Roman" w:cs="Times New Roman"/>
        </w:rPr>
        <w:t xml:space="preserve"> от 2 марта 2007 г. N 25-ФЗ "О муниципальной службе в Российской Федерации" и действующими нормативными правовыми актами субъектов Российской Федерации и органов местного самоуправления.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По </w:t>
      </w:r>
      <w:hyperlink w:anchor="Par710" w:history="1">
        <w:r w:rsidRPr="00E30256">
          <w:rPr>
            <w:rFonts w:ascii="Times New Roman" w:hAnsi="Times New Roman" w:cs="Times New Roman"/>
            <w:color w:val="0000FF"/>
          </w:rPr>
          <w:t>строкам 101</w:t>
        </w:r>
      </w:hyperlink>
      <w:r w:rsidRPr="00E30256">
        <w:rPr>
          <w:rFonts w:ascii="Times New Roman" w:hAnsi="Times New Roman" w:cs="Times New Roman"/>
        </w:rPr>
        <w:t xml:space="preserve">, </w:t>
      </w:r>
      <w:hyperlink w:anchor="Par767" w:history="1">
        <w:r w:rsidRPr="00E30256">
          <w:rPr>
            <w:rFonts w:ascii="Times New Roman" w:hAnsi="Times New Roman" w:cs="Times New Roman"/>
            <w:color w:val="0000FF"/>
          </w:rPr>
          <w:t>201</w:t>
        </w:r>
      </w:hyperlink>
      <w:r w:rsidRPr="00E30256">
        <w:rPr>
          <w:rFonts w:ascii="Times New Roman" w:hAnsi="Times New Roman" w:cs="Times New Roman"/>
        </w:rPr>
        <w:t xml:space="preserve">, </w:t>
      </w:r>
      <w:hyperlink w:anchor="Par826" w:history="1">
        <w:r w:rsidRPr="00E30256">
          <w:rPr>
            <w:rFonts w:ascii="Times New Roman" w:hAnsi="Times New Roman" w:cs="Times New Roman"/>
            <w:color w:val="0000FF"/>
          </w:rPr>
          <w:t>301</w:t>
        </w:r>
      </w:hyperlink>
      <w:r w:rsidRPr="00E30256">
        <w:rPr>
          <w:rFonts w:ascii="Times New Roman" w:hAnsi="Times New Roman" w:cs="Times New Roman"/>
        </w:rPr>
        <w:t xml:space="preserve">, </w:t>
      </w:r>
      <w:hyperlink w:anchor="Par885" w:history="1">
        <w:r w:rsidRPr="00E30256">
          <w:rPr>
            <w:rFonts w:ascii="Times New Roman" w:hAnsi="Times New Roman" w:cs="Times New Roman"/>
            <w:color w:val="0000FF"/>
          </w:rPr>
          <w:t>401</w:t>
        </w:r>
      </w:hyperlink>
      <w:r w:rsidRPr="00E30256">
        <w:rPr>
          <w:rFonts w:ascii="Times New Roman" w:hAnsi="Times New Roman" w:cs="Times New Roman"/>
        </w:rPr>
        <w:t xml:space="preserve"> учитываются лица, замещавшие муниципальные должности. К ним относятся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По </w:t>
      </w:r>
      <w:hyperlink w:anchor="Par713" w:history="1">
        <w:r w:rsidRPr="00E30256">
          <w:rPr>
            <w:rFonts w:ascii="Times New Roman" w:hAnsi="Times New Roman" w:cs="Times New Roman"/>
            <w:color w:val="0000FF"/>
          </w:rPr>
          <w:t>строкам 102</w:t>
        </w:r>
      </w:hyperlink>
      <w:r w:rsidRPr="00E30256">
        <w:rPr>
          <w:rFonts w:ascii="Times New Roman" w:hAnsi="Times New Roman" w:cs="Times New Roman"/>
        </w:rPr>
        <w:t xml:space="preserve"> - </w:t>
      </w:r>
      <w:hyperlink w:anchor="Par731" w:history="1">
        <w:r w:rsidRPr="00E30256">
          <w:rPr>
            <w:rFonts w:ascii="Times New Roman" w:hAnsi="Times New Roman" w:cs="Times New Roman"/>
            <w:color w:val="0000FF"/>
          </w:rPr>
          <w:t>108</w:t>
        </w:r>
      </w:hyperlink>
      <w:r w:rsidRPr="00E30256">
        <w:rPr>
          <w:rFonts w:ascii="Times New Roman" w:hAnsi="Times New Roman" w:cs="Times New Roman"/>
        </w:rPr>
        <w:t xml:space="preserve">; </w:t>
      </w:r>
      <w:hyperlink w:anchor="Par769" w:history="1">
        <w:r w:rsidRPr="00E30256">
          <w:rPr>
            <w:rFonts w:ascii="Times New Roman" w:hAnsi="Times New Roman" w:cs="Times New Roman"/>
            <w:color w:val="0000FF"/>
          </w:rPr>
          <w:t>202</w:t>
        </w:r>
      </w:hyperlink>
      <w:r w:rsidRPr="00E30256">
        <w:rPr>
          <w:rFonts w:ascii="Times New Roman" w:hAnsi="Times New Roman" w:cs="Times New Roman"/>
        </w:rPr>
        <w:t xml:space="preserve"> - </w:t>
      </w:r>
      <w:hyperlink w:anchor="Par784" w:history="1">
        <w:r w:rsidRPr="00E30256">
          <w:rPr>
            <w:rFonts w:ascii="Times New Roman" w:hAnsi="Times New Roman" w:cs="Times New Roman"/>
            <w:color w:val="0000FF"/>
          </w:rPr>
          <w:t>208</w:t>
        </w:r>
      </w:hyperlink>
      <w:r w:rsidRPr="00E30256">
        <w:rPr>
          <w:rFonts w:ascii="Times New Roman" w:hAnsi="Times New Roman" w:cs="Times New Roman"/>
        </w:rPr>
        <w:t xml:space="preserve">; </w:t>
      </w:r>
      <w:hyperlink w:anchor="Par829" w:history="1">
        <w:r w:rsidRPr="00E30256">
          <w:rPr>
            <w:rFonts w:ascii="Times New Roman" w:hAnsi="Times New Roman" w:cs="Times New Roman"/>
            <w:color w:val="0000FF"/>
          </w:rPr>
          <w:t>302</w:t>
        </w:r>
      </w:hyperlink>
      <w:r w:rsidRPr="00E30256">
        <w:rPr>
          <w:rFonts w:ascii="Times New Roman" w:hAnsi="Times New Roman" w:cs="Times New Roman"/>
        </w:rPr>
        <w:t xml:space="preserve"> - </w:t>
      </w:r>
      <w:hyperlink w:anchor="Par847" w:history="1">
        <w:r w:rsidRPr="00E30256">
          <w:rPr>
            <w:rFonts w:ascii="Times New Roman" w:hAnsi="Times New Roman" w:cs="Times New Roman"/>
            <w:color w:val="0000FF"/>
          </w:rPr>
          <w:t>308</w:t>
        </w:r>
      </w:hyperlink>
      <w:r w:rsidRPr="00E30256">
        <w:rPr>
          <w:rFonts w:ascii="Times New Roman" w:hAnsi="Times New Roman" w:cs="Times New Roman"/>
        </w:rPr>
        <w:t xml:space="preserve">; </w:t>
      </w:r>
      <w:hyperlink w:anchor="Par888" w:history="1">
        <w:r w:rsidRPr="00E30256">
          <w:rPr>
            <w:rFonts w:ascii="Times New Roman" w:hAnsi="Times New Roman" w:cs="Times New Roman"/>
            <w:color w:val="0000FF"/>
          </w:rPr>
          <w:t>402</w:t>
        </w:r>
      </w:hyperlink>
      <w:r w:rsidRPr="00E30256">
        <w:rPr>
          <w:rFonts w:ascii="Times New Roman" w:hAnsi="Times New Roman" w:cs="Times New Roman"/>
        </w:rPr>
        <w:t xml:space="preserve"> - </w:t>
      </w:r>
      <w:hyperlink w:anchor="Par905" w:history="1">
        <w:r w:rsidRPr="00E30256">
          <w:rPr>
            <w:rFonts w:ascii="Times New Roman" w:hAnsi="Times New Roman" w:cs="Times New Roman"/>
            <w:color w:val="0000FF"/>
          </w:rPr>
          <w:t>408</w:t>
        </w:r>
      </w:hyperlink>
      <w:r w:rsidRPr="00E30256">
        <w:rPr>
          <w:rFonts w:ascii="Times New Roman" w:hAnsi="Times New Roman" w:cs="Times New Roman"/>
        </w:rPr>
        <w:t xml:space="preserve"> учитываются лица, замещавшие должности муниципальной службы. К должностям муниципальной службы относятся должности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 утверждаемыми законами субъектов Российской Федерации.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По </w:t>
      </w:r>
      <w:hyperlink w:anchor="Par731" w:history="1">
        <w:r w:rsidRPr="00E30256">
          <w:rPr>
            <w:rFonts w:ascii="Times New Roman" w:hAnsi="Times New Roman" w:cs="Times New Roman"/>
            <w:color w:val="0000FF"/>
          </w:rPr>
          <w:t>строкам 108</w:t>
        </w:r>
      </w:hyperlink>
      <w:r w:rsidRPr="00E30256">
        <w:rPr>
          <w:rFonts w:ascii="Times New Roman" w:hAnsi="Times New Roman" w:cs="Times New Roman"/>
        </w:rPr>
        <w:t xml:space="preserve">, </w:t>
      </w:r>
      <w:hyperlink w:anchor="Par784" w:history="1">
        <w:r w:rsidRPr="00E30256">
          <w:rPr>
            <w:rFonts w:ascii="Times New Roman" w:hAnsi="Times New Roman" w:cs="Times New Roman"/>
            <w:color w:val="0000FF"/>
          </w:rPr>
          <w:t>208</w:t>
        </w:r>
      </w:hyperlink>
      <w:r w:rsidRPr="00E30256">
        <w:rPr>
          <w:rFonts w:ascii="Times New Roman" w:hAnsi="Times New Roman" w:cs="Times New Roman"/>
        </w:rPr>
        <w:t xml:space="preserve">, </w:t>
      </w:r>
      <w:hyperlink w:anchor="Par847" w:history="1">
        <w:r w:rsidRPr="00E30256">
          <w:rPr>
            <w:rFonts w:ascii="Times New Roman" w:hAnsi="Times New Roman" w:cs="Times New Roman"/>
            <w:color w:val="0000FF"/>
          </w:rPr>
          <w:t>308</w:t>
        </w:r>
      </w:hyperlink>
      <w:r w:rsidRPr="00E30256">
        <w:rPr>
          <w:rFonts w:ascii="Times New Roman" w:hAnsi="Times New Roman" w:cs="Times New Roman"/>
        </w:rPr>
        <w:t xml:space="preserve">, </w:t>
      </w:r>
      <w:hyperlink w:anchor="Par905" w:history="1">
        <w:r w:rsidRPr="00E30256">
          <w:rPr>
            <w:rFonts w:ascii="Times New Roman" w:hAnsi="Times New Roman" w:cs="Times New Roman"/>
            <w:color w:val="0000FF"/>
          </w:rPr>
          <w:t>408</w:t>
        </w:r>
      </w:hyperlink>
      <w:r w:rsidRPr="00E30256">
        <w:rPr>
          <w:rFonts w:ascii="Times New Roman" w:hAnsi="Times New Roman" w:cs="Times New Roman"/>
        </w:rPr>
        <w:t xml:space="preserve"> учитываются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могут быть предусмотрены в реестрах должностей муниципальной службы в отдельных субъектах Российской Федерации. Такие должности муниципальной службы замещаются муниципальными служащими путем заключения трудового договора на срок полномочий лица, замещающего муниципальную должность.</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3. </w:t>
      </w:r>
      <w:proofErr w:type="gramStart"/>
      <w:r w:rsidRPr="00E30256">
        <w:rPr>
          <w:rFonts w:ascii="Times New Roman" w:hAnsi="Times New Roman" w:cs="Times New Roman"/>
        </w:rPr>
        <w:t xml:space="preserve">При заполнении показателей </w:t>
      </w:r>
      <w:hyperlink w:anchor="Par752" w:history="1">
        <w:r w:rsidRPr="00E30256">
          <w:rPr>
            <w:rFonts w:ascii="Times New Roman" w:hAnsi="Times New Roman" w:cs="Times New Roman"/>
            <w:color w:val="0000FF"/>
          </w:rPr>
          <w:t>раздела 2</w:t>
        </w:r>
      </w:hyperlink>
      <w:r w:rsidRPr="00E30256">
        <w:rPr>
          <w:rFonts w:ascii="Times New Roman" w:hAnsi="Times New Roman" w:cs="Times New Roman"/>
        </w:rPr>
        <w:t xml:space="preserve"> о стаже на муниципальной службе следует включать периоды замещения: должностей федеральной государственной гражданской службы и гражданской службы субъектов Российской Федерации, воинских должностей, должностей правоохранительной службы и прокурорских работников, государственных должностей Российской Федерации и субъектов Российской Федерации, муниципальных должностей и должностей муниципальной службы в органах местного самоуправления или воспользоваться имеющимися данными о стаже работы, применяемыми при</w:t>
      </w:r>
      <w:proofErr w:type="gramEnd"/>
      <w:r w:rsidRPr="00E30256">
        <w:rPr>
          <w:rFonts w:ascii="Times New Roman" w:hAnsi="Times New Roman" w:cs="Times New Roman"/>
        </w:rPr>
        <w:t xml:space="preserve"> </w:t>
      </w:r>
      <w:proofErr w:type="gramStart"/>
      <w:r w:rsidRPr="00E30256">
        <w:rPr>
          <w:rFonts w:ascii="Times New Roman" w:hAnsi="Times New Roman" w:cs="Times New Roman"/>
        </w:rPr>
        <w:t>начислении</w:t>
      </w:r>
      <w:proofErr w:type="gramEnd"/>
      <w:r w:rsidRPr="00E30256">
        <w:rPr>
          <w:rFonts w:ascii="Times New Roman" w:hAnsi="Times New Roman" w:cs="Times New Roman"/>
        </w:rPr>
        <w:t xml:space="preserve"> надбавок за выслугу лет.</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4. В </w:t>
      </w:r>
      <w:hyperlink w:anchor="Par803" w:history="1">
        <w:r w:rsidRPr="00E30256">
          <w:rPr>
            <w:rFonts w:ascii="Times New Roman" w:hAnsi="Times New Roman" w:cs="Times New Roman"/>
            <w:color w:val="0000FF"/>
          </w:rPr>
          <w:t>разделе 3</w:t>
        </w:r>
      </w:hyperlink>
      <w:r w:rsidRPr="00E30256">
        <w:rPr>
          <w:rFonts w:ascii="Times New Roman" w:hAnsi="Times New Roman" w:cs="Times New Roman"/>
        </w:rPr>
        <w:t xml:space="preserve"> в графах 3 - 19 заполнение показателей об образовании осуществляется в соответствии с "Общероссийским </w:t>
      </w:r>
      <w:hyperlink r:id="rId42" w:history="1">
        <w:r w:rsidRPr="00E30256">
          <w:rPr>
            <w:rFonts w:ascii="Times New Roman" w:hAnsi="Times New Roman" w:cs="Times New Roman"/>
            <w:color w:val="0000FF"/>
          </w:rPr>
          <w:t>классификатором</w:t>
        </w:r>
      </w:hyperlink>
      <w:r w:rsidRPr="00E30256">
        <w:rPr>
          <w:rFonts w:ascii="Times New Roman" w:hAnsi="Times New Roman" w:cs="Times New Roman"/>
        </w:rPr>
        <w:t xml:space="preserve"> специальностей по образованию" (ОКСО), утвержденным </w:t>
      </w:r>
      <w:hyperlink r:id="rId43" w:history="1">
        <w:r w:rsidRPr="00E30256">
          <w:rPr>
            <w:rFonts w:ascii="Times New Roman" w:hAnsi="Times New Roman" w:cs="Times New Roman"/>
            <w:color w:val="0000FF"/>
          </w:rPr>
          <w:t>постановлением</w:t>
        </w:r>
      </w:hyperlink>
      <w:r w:rsidRPr="00E30256">
        <w:rPr>
          <w:rFonts w:ascii="Times New Roman" w:hAnsi="Times New Roman" w:cs="Times New Roman"/>
        </w:rPr>
        <w:t xml:space="preserve"> Госстандарта России от 30.09.2003 N 276-ст. (в редакции Изменений N 1-2005 ОКСО, утвержденных Ростехрегулированием, N 2/2010 ОКСО, утвержденных приказом Ростехрегулирования от 31.03.2010 N 48-ст). При этом следует иметь в виду, что уровень образования показывается в соответствии с документом о высшем или среднем профессиональном образовании.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 графах 4 - 17 работники, имевшие высшее образование, распределяются по укрупненным группам специальностей и направлениям подготовки. Если работник имел </w:t>
      </w:r>
      <w:proofErr w:type="gramStart"/>
      <w:r w:rsidRPr="00E30256">
        <w:rPr>
          <w:rFonts w:ascii="Times New Roman" w:hAnsi="Times New Roman" w:cs="Times New Roman"/>
        </w:rPr>
        <w:t>более двух высших образований, показывается</w:t>
      </w:r>
      <w:proofErr w:type="gramEnd"/>
      <w:r w:rsidRPr="00E30256">
        <w:rPr>
          <w:rFonts w:ascii="Times New Roman" w:hAnsi="Times New Roman" w:cs="Times New Roman"/>
        </w:rPr>
        <w:t xml:space="preserve"> образование, соответствующее профилю данного органа или занимаемой должности.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В графе 4 "Гуманитарные и социальные науки" учитываются направления подготовки: философия, политология, психология, история, юриспруденция, журналистика, международные отношения, востоковедение и африканистика, книжное дело, филология, лингвистика, лингвистика и межкультурная коммуникация, лингвистика и новые информационные технологии, культурология, искусствоведение (по видам), искусства и гуманитарные науки, изящные искусства, религиоведение, теология, документоведение и архивоведение, физическая культура, прикладная этика, регионоведение, реклама, социальная работа, социология, конфликтология.</w:t>
      </w:r>
      <w:proofErr w:type="gramEnd"/>
      <w:r w:rsidRPr="00E30256">
        <w:rPr>
          <w:rFonts w:ascii="Times New Roman" w:hAnsi="Times New Roman" w:cs="Times New Roman"/>
        </w:rPr>
        <w:t xml:space="preserve"> Из графы 4 - направления подготовки: юриспруденция (в графе 5), международные отношения (в графе 6).</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В графе 7 "Экономика и управление" - направления подготовки: экономика, коммерция, товароведение, менеджмент, статистика, бизнес-информатика, прикладная информатика.</w:t>
      </w:r>
      <w:proofErr w:type="gramEnd"/>
      <w:r w:rsidRPr="00E30256">
        <w:rPr>
          <w:rFonts w:ascii="Times New Roman" w:hAnsi="Times New Roman" w:cs="Times New Roman"/>
        </w:rPr>
        <w:t xml:space="preserve"> Из графы 7 - специальности: государственное и муниципальное управление (в графе 8), управление персоналом (в графе 9).</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 xml:space="preserve">В графе 10 "Физико-математические и естественные науки" - направления подготовки: математика, прикладная математика, компьютерные науки, информационные технологии, </w:t>
      </w:r>
      <w:r w:rsidRPr="00E30256">
        <w:rPr>
          <w:rFonts w:ascii="Times New Roman" w:hAnsi="Times New Roman" w:cs="Times New Roman"/>
        </w:rPr>
        <w:lastRenderedPageBreak/>
        <w:t>прикладная математика и информатика, прикладная математика и физика, физика, радиофизика, механика, химия, биология, геология, география, география и картография, гидрометеорология, почвоведение, экология и природопользование, химия, физика и механика материалов.</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11 "Образование и педагогика" - направления подготовки: естественнонаучное образование, физико-математическое образование, филологическое образование, социально-экономическое образование, технологическое образование, художественное образование, педагогика.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12 "Здравоохранение" - направление подготовки: здравоохранение.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В графе 13 "Культура и искусство" - направления подготовки: музыкальное искусство, театральное искусство, хореографическое искусство, светорежиссура, реставрация, дизайн, декоративно-прикладное искусство и народные промыслы, изобразительное искусство, литературное творчество, киноискусство, библиотечно-информационные ресурсы, народная художественная культура, социально-культурная деятельность, художественное проектирование изделий текстильной и легкой промышленности.</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14 "Информационная безопасность" - направление подготовки: информационная безопасность.</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15 "Сфера обслуживания" - направления подготовки: сервис, туризм.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В графе 16 "Сельское и рыбное хозяйство" - направления подготовки: агрохимия и агропочвоведение, агрономия, агроинженерия, зоотехния, ветеринарно-санитарная экспертиза, пчеловодство, охотоведение и звероводство, кинология, водные биоресурсы и аквакультура, рыболовство, организация фермерского хозяйства, ветеринария, садоводство.</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В графе 17 "Другие" - укрупненные группы специальностей: геодезия и землеустройство, геология, разведка и разработка полезных ископаемых, энергетика, энергетическое машиностроение и электротехника, металлургия, машиностроение и материалообработка, авиационная и ракетно-космическая техника, оружие и системы вооружения, морская техника, транспортные средства, приборостроение и оптотехника, электронная техника, радиотехника и связь, автоматика и управление, информатика и вычислительная техника, химическая и биотехнологии, воспроизводство и переработка лесных ресурсов</w:t>
      </w:r>
      <w:proofErr w:type="gramEnd"/>
      <w:r w:rsidRPr="00E30256">
        <w:rPr>
          <w:rFonts w:ascii="Times New Roman" w:hAnsi="Times New Roman" w:cs="Times New Roman"/>
        </w:rPr>
        <w:t>, технология продовольственных продуктов и потребительских товаров, архитектура и строительство, безопасность жизнедеятельности, природообустройство и защита окружающей среды.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5. </w:t>
      </w:r>
      <w:proofErr w:type="gramStart"/>
      <w:r w:rsidRPr="00E30256">
        <w:rPr>
          <w:rFonts w:ascii="Times New Roman" w:hAnsi="Times New Roman" w:cs="Times New Roman"/>
        </w:rPr>
        <w:t xml:space="preserve">В </w:t>
      </w:r>
      <w:hyperlink w:anchor="Par873" w:history="1">
        <w:r w:rsidRPr="00E30256">
          <w:rPr>
            <w:rFonts w:ascii="Times New Roman" w:hAnsi="Times New Roman" w:cs="Times New Roman"/>
            <w:color w:val="0000FF"/>
          </w:rPr>
          <w:t>справке</w:t>
        </w:r>
      </w:hyperlink>
      <w:r w:rsidRPr="00E30256">
        <w:rPr>
          <w:rFonts w:ascii="Times New Roman" w:hAnsi="Times New Roman" w:cs="Times New Roman"/>
        </w:rPr>
        <w:t xml:space="preserve"> к разделу 3 в графе 3 учитываются работники, имевшие более двух высших профессиональных образований, из числа лиц, учтенных в графе 3 </w:t>
      </w:r>
      <w:hyperlink w:anchor="Par803" w:history="1">
        <w:r w:rsidRPr="00E30256">
          <w:rPr>
            <w:rFonts w:ascii="Times New Roman" w:hAnsi="Times New Roman" w:cs="Times New Roman"/>
            <w:color w:val="0000FF"/>
          </w:rPr>
          <w:t>раздела 3</w:t>
        </w:r>
      </w:hyperlink>
      <w:r w:rsidRPr="00E30256">
        <w:rPr>
          <w:rFonts w:ascii="Times New Roman" w:hAnsi="Times New Roman" w:cs="Times New Roman"/>
        </w:rPr>
        <w:t>; в графе 4 - получившие послевузовское профессиональное образование на соискание ученой степени кандидата или доктора наук (в аспирантуре, адъюнктуре и докторантуре, создаваемых в образовательных учреждениях высшего профессионального образования и научных учреждениях).</w:t>
      </w:r>
      <w:proofErr w:type="gramEnd"/>
      <w:r w:rsidRPr="00E30256">
        <w:rPr>
          <w:rFonts w:ascii="Times New Roman" w:hAnsi="Times New Roman" w:cs="Times New Roman"/>
        </w:rPr>
        <w:t xml:space="preserve"> В графах 5 и 6, соответственно, учитываются лица, имевшие ученую степень "кандидат наук" и "доктор наук" (включаются и те, кто не обучался в аспирантуре, адъюнктуре, докторантуре).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6. Для контроля правильности заполнения формы необходимо учесть подсказ для арифметического контроля по графам и строкам: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sectPr w:rsidR="00E30256" w:rsidRPr="00E30256">
          <w:pgSz w:w="11905" w:h="16838"/>
          <w:pgMar w:top="1134" w:right="850" w:bottom="1134" w:left="1701" w:header="720" w:footer="720" w:gutter="0"/>
          <w:cols w:space="720"/>
          <w:noEndnote/>
        </w:sect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4819"/>
        <w:gridCol w:w="4820"/>
      </w:tblGrid>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графам формы N 1-МС</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строкам формы N 1-МС</w:t>
            </w:r>
          </w:p>
        </w:tc>
      </w:tr>
    </w:tbl>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4819"/>
        <w:gridCol w:w="4820"/>
      </w:tblGrid>
      <w:tr w:rsidR="00E30256" w:rsidRPr="00E3025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122" w:name="Par983"/>
            <w:bookmarkEnd w:id="122"/>
            <w:r w:rsidRPr="00E30256">
              <w:rPr>
                <w:rFonts w:ascii="Times New Roman" w:hAnsi="Times New Roman" w:cs="Times New Roman"/>
              </w:rPr>
              <w:t xml:space="preserve">В </w:t>
            </w:r>
            <w:hyperlink w:anchor="Par692" w:history="1">
              <w:r w:rsidRPr="00E30256">
                <w:rPr>
                  <w:rFonts w:ascii="Times New Roman" w:hAnsi="Times New Roman" w:cs="Times New Roman"/>
                  <w:color w:val="0000FF"/>
                </w:rPr>
                <w:t>разделе 1</w:t>
              </w:r>
            </w:hyperlink>
          </w:p>
        </w:tc>
      </w:tr>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соответствующим строкам (</w:t>
            </w:r>
            <w:hyperlink w:anchor="Par710" w:history="1">
              <w:r w:rsidRPr="00E30256">
                <w:rPr>
                  <w:rFonts w:ascii="Times New Roman" w:hAnsi="Times New Roman" w:cs="Times New Roman"/>
                  <w:color w:val="0000FF"/>
                </w:rPr>
                <w:t>101</w:t>
              </w:r>
            </w:hyperlink>
            <w:r w:rsidRPr="00E30256">
              <w:rPr>
                <w:rFonts w:ascii="Times New Roman" w:hAnsi="Times New Roman" w:cs="Times New Roman"/>
              </w:rPr>
              <w:t xml:space="preserve"> - </w:t>
            </w:r>
            <w:hyperlink w:anchor="Par742" w:history="1">
              <w:r w:rsidRPr="00E30256">
                <w:rPr>
                  <w:rFonts w:ascii="Times New Roman" w:hAnsi="Times New Roman" w:cs="Times New Roman"/>
                  <w:color w:val="0000FF"/>
                </w:rPr>
                <w:t>109</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3 </w:t>
            </w:r>
            <w:r w:rsidRPr="00E30256">
              <w:rPr>
                <w:rFonts w:ascii="Times New Roman" w:hAnsi="Times New Roman" w:cs="Times New Roman"/>
              </w:rPr>
              <w:pict>
                <v:shape id="_x0000_i1038" type="#_x0000_t75" style="width:12.75pt;height:13.5pt">
                  <v:imagedata r:id="rId44" o:title=""/>
                </v:shape>
              </w:pict>
            </w:r>
            <w:r w:rsidRPr="00E30256">
              <w:rPr>
                <w:rFonts w:ascii="Times New Roman" w:hAnsi="Times New Roman" w:cs="Times New Roman"/>
              </w:rPr>
              <w:t xml:space="preserve"> гр. 4;</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(возможно гр. 3 &lt; гр. 4 при наличии работников, оформленных </w:t>
            </w:r>
            <w:proofErr w:type="gramStart"/>
            <w:r w:rsidRPr="00E30256">
              <w:rPr>
                <w:rFonts w:ascii="Times New Roman" w:hAnsi="Times New Roman" w:cs="Times New Roman"/>
              </w:rPr>
              <w:t>на</w:t>
            </w:r>
            <w:proofErr w:type="gramEnd"/>
            <w:r w:rsidRPr="00E30256">
              <w:rPr>
                <w:rFonts w:ascii="Times New Roman" w:hAnsi="Times New Roman" w:cs="Times New Roman"/>
              </w:rPr>
              <w:t xml:space="preserve"> </w:t>
            </w:r>
            <w:r w:rsidRPr="00E30256">
              <w:rPr>
                <w:rFonts w:ascii="Times New Roman" w:hAnsi="Times New Roman" w:cs="Times New Roman"/>
              </w:rPr>
              <w:pict>
                <v:shape id="_x0000_i1039" type="#_x0000_t75" style="width:14.25pt;height:18pt">
                  <v:imagedata r:id="rId45" o:title=""/>
                </v:shape>
              </w:pict>
            </w:r>
            <w:r w:rsidRPr="00E30256">
              <w:rPr>
                <w:rFonts w:ascii="Times New Roman" w:hAnsi="Times New Roman" w:cs="Times New Roman"/>
              </w:rPr>
              <w:t xml:space="preserve"> должностного оклада)</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гр. 4 = сумме гр. 6 - 11;</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4 </w:t>
            </w:r>
            <w:r w:rsidRPr="00E30256">
              <w:rPr>
                <w:rFonts w:ascii="Times New Roman" w:hAnsi="Times New Roman" w:cs="Times New Roman"/>
              </w:rPr>
              <w:pict>
                <v:shape id="_x0000_i1040" type="#_x0000_t75" style="width:12.75pt;height:13.5pt">
                  <v:imagedata r:id="rId44" o:title=""/>
                </v:shape>
              </w:pict>
            </w:r>
            <w:r w:rsidRPr="00E30256">
              <w:rPr>
                <w:rFonts w:ascii="Times New Roman" w:hAnsi="Times New Roman" w:cs="Times New Roman"/>
              </w:rPr>
              <w:t xml:space="preserve"> гр. 5, 12;</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6 </w:t>
            </w:r>
            <w:r w:rsidRPr="00E30256">
              <w:rPr>
                <w:rFonts w:ascii="Times New Roman" w:hAnsi="Times New Roman" w:cs="Times New Roman"/>
              </w:rPr>
              <w:pict>
                <v:shape id="_x0000_i1041" type="#_x0000_t75" style="width:12.75pt;height:13.5pt">
                  <v:imagedata r:id="rId44" o:title=""/>
                </v:shape>
              </w:pict>
            </w:r>
            <w:r w:rsidRPr="00E30256">
              <w:rPr>
                <w:rFonts w:ascii="Times New Roman" w:hAnsi="Times New Roman" w:cs="Times New Roman"/>
              </w:rPr>
              <w:t xml:space="preserve"> гр. 13;</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7 </w:t>
            </w:r>
            <w:r w:rsidRPr="00E30256">
              <w:rPr>
                <w:rFonts w:ascii="Times New Roman" w:hAnsi="Times New Roman" w:cs="Times New Roman"/>
              </w:rPr>
              <w:pict>
                <v:shape id="_x0000_i1042" type="#_x0000_t75" style="width:12.75pt;height:13.5pt">
                  <v:imagedata r:id="rId44" o:title=""/>
                </v:shape>
              </w:pict>
            </w:r>
            <w:r w:rsidRPr="00E30256">
              <w:rPr>
                <w:rFonts w:ascii="Times New Roman" w:hAnsi="Times New Roman" w:cs="Times New Roman"/>
              </w:rPr>
              <w:t xml:space="preserve"> гр. 14;</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8 </w:t>
            </w:r>
            <w:r w:rsidRPr="00E30256">
              <w:rPr>
                <w:rFonts w:ascii="Times New Roman" w:hAnsi="Times New Roman" w:cs="Times New Roman"/>
              </w:rPr>
              <w:pict>
                <v:shape id="_x0000_i1043" type="#_x0000_t75" style="width:12.75pt;height:13.5pt">
                  <v:imagedata r:id="rId44" o:title=""/>
                </v:shape>
              </w:pict>
            </w:r>
            <w:r w:rsidRPr="00E30256">
              <w:rPr>
                <w:rFonts w:ascii="Times New Roman" w:hAnsi="Times New Roman" w:cs="Times New Roman"/>
              </w:rPr>
              <w:t xml:space="preserve"> гр. 15;</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9 </w:t>
            </w:r>
            <w:r w:rsidRPr="00E30256">
              <w:rPr>
                <w:rFonts w:ascii="Times New Roman" w:hAnsi="Times New Roman" w:cs="Times New Roman"/>
              </w:rPr>
              <w:pict>
                <v:shape id="_x0000_i1044" type="#_x0000_t75" style="width:12.75pt;height:13.5pt">
                  <v:imagedata r:id="rId44" o:title=""/>
                </v:shape>
              </w:pict>
            </w:r>
            <w:r w:rsidRPr="00E30256">
              <w:rPr>
                <w:rFonts w:ascii="Times New Roman" w:hAnsi="Times New Roman" w:cs="Times New Roman"/>
              </w:rPr>
              <w:t xml:space="preserve"> гр. 16;</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10 </w:t>
            </w:r>
            <w:r w:rsidRPr="00E30256">
              <w:rPr>
                <w:rFonts w:ascii="Times New Roman" w:hAnsi="Times New Roman" w:cs="Times New Roman"/>
              </w:rPr>
              <w:pict>
                <v:shape id="_x0000_i1045" type="#_x0000_t75" style="width:12.75pt;height:13.5pt">
                  <v:imagedata r:id="rId44" o:title=""/>
                </v:shape>
              </w:pict>
            </w:r>
            <w:r w:rsidRPr="00E30256">
              <w:rPr>
                <w:rFonts w:ascii="Times New Roman" w:hAnsi="Times New Roman" w:cs="Times New Roman"/>
              </w:rPr>
              <w:t xml:space="preserve"> гр. 18;</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11 </w:t>
            </w:r>
            <w:r w:rsidRPr="00E30256">
              <w:rPr>
                <w:rFonts w:ascii="Times New Roman" w:hAnsi="Times New Roman" w:cs="Times New Roman"/>
              </w:rPr>
              <w:pict>
                <v:shape id="_x0000_i1046" type="#_x0000_t75" style="width:12.75pt;height:13.5pt">
                  <v:imagedata r:id="rId44" o:title=""/>
                </v:shape>
              </w:pict>
            </w:r>
            <w:r w:rsidRPr="00E30256">
              <w:rPr>
                <w:rFonts w:ascii="Times New Roman" w:hAnsi="Times New Roman" w:cs="Times New Roman"/>
              </w:rPr>
              <w:t xml:space="preserve"> гр. 19;</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гр. 12 = сумме гр. 13 - 16, 18, 19;</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16 </w:t>
            </w:r>
            <w:r w:rsidRPr="00E30256">
              <w:rPr>
                <w:rFonts w:ascii="Times New Roman" w:hAnsi="Times New Roman" w:cs="Times New Roman"/>
              </w:rPr>
              <w:pict>
                <v:shape id="_x0000_i1047" type="#_x0000_t75" style="width:12.75pt;height:13.5pt">
                  <v:imagedata r:id="rId44" o:title=""/>
                </v:shape>
              </w:pict>
            </w:r>
            <w:r w:rsidRPr="00E30256">
              <w:rPr>
                <w:rFonts w:ascii="Times New Roman" w:hAnsi="Times New Roman" w:cs="Times New Roman"/>
              </w:rPr>
              <w:t xml:space="preserve"> гр. 17</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графам (3 - 19):</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713" w:history="1">
              <w:r w:rsidRPr="00E30256">
                <w:rPr>
                  <w:rFonts w:ascii="Times New Roman" w:hAnsi="Times New Roman" w:cs="Times New Roman"/>
                  <w:color w:val="0000FF"/>
                </w:rPr>
                <w:t>стр. 102</w:t>
              </w:r>
            </w:hyperlink>
            <w:r w:rsidRPr="00E30256">
              <w:rPr>
                <w:rFonts w:ascii="Times New Roman" w:hAnsi="Times New Roman" w:cs="Times New Roman"/>
              </w:rPr>
              <w:t xml:space="preserve"> = сумме </w:t>
            </w:r>
            <w:hyperlink w:anchor="Par719" w:history="1">
              <w:r w:rsidRPr="00E30256">
                <w:rPr>
                  <w:rFonts w:ascii="Times New Roman" w:hAnsi="Times New Roman" w:cs="Times New Roman"/>
                  <w:color w:val="0000FF"/>
                </w:rPr>
                <w:t>стр. 103</w:t>
              </w:r>
            </w:hyperlink>
            <w:r w:rsidRPr="00E30256">
              <w:rPr>
                <w:rFonts w:ascii="Times New Roman" w:hAnsi="Times New Roman" w:cs="Times New Roman"/>
              </w:rPr>
              <w:t xml:space="preserve"> - </w:t>
            </w:r>
            <w:hyperlink w:anchor="Par729" w:history="1">
              <w:r w:rsidRPr="00E30256">
                <w:rPr>
                  <w:rFonts w:ascii="Times New Roman" w:hAnsi="Times New Roman" w:cs="Times New Roman"/>
                  <w:color w:val="0000FF"/>
                </w:rPr>
                <w:t>107</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731" w:history="1">
              <w:r w:rsidRPr="00E30256">
                <w:rPr>
                  <w:rFonts w:ascii="Times New Roman" w:hAnsi="Times New Roman" w:cs="Times New Roman"/>
                  <w:color w:val="0000FF"/>
                </w:rPr>
                <w:t>стр. 108</w:t>
              </w:r>
            </w:hyperlink>
            <w:r w:rsidRPr="00E30256">
              <w:rPr>
                <w:rFonts w:ascii="Times New Roman" w:hAnsi="Times New Roman" w:cs="Times New Roman"/>
              </w:rPr>
              <w:t xml:space="preserve"> &lt; </w:t>
            </w:r>
            <w:hyperlink w:anchor="Par713" w:history="1">
              <w:r w:rsidRPr="00E30256">
                <w:rPr>
                  <w:rFonts w:ascii="Times New Roman" w:hAnsi="Times New Roman" w:cs="Times New Roman"/>
                  <w:color w:val="0000FF"/>
                </w:rPr>
                <w:t>стр. 102</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742" w:history="1">
              <w:r w:rsidRPr="00E30256">
                <w:rPr>
                  <w:rFonts w:ascii="Times New Roman" w:hAnsi="Times New Roman" w:cs="Times New Roman"/>
                  <w:color w:val="0000FF"/>
                </w:rPr>
                <w:t>стр. 109</w:t>
              </w:r>
            </w:hyperlink>
            <w:r w:rsidRPr="00E30256">
              <w:rPr>
                <w:rFonts w:ascii="Times New Roman" w:hAnsi="Times New Roman" w:cs="Times New Roman"/>
              </w:rPr>
              <w:t xml:space="preserve"> = сумме </w:t>
            </w:r>
            <w:hyperlink w:anchor="Par710" w:history="1">
              <w:r w:rsidRPr="00E30256">
                <w:rPr>
                  <w:rFonts w:ascii="Times New Roman" w:hAnsi="Times New Roman" w:cs="Times New Roman"/>
                  <w:color w:val="0000FF"/>
                </w:rPr>
                <w:t>стр. 101</w:t>
              </w:r>
            </w:hyperlink>
            <w:r w:rsidRPr="00E30256">
              <w:rPr>
                <w:rFonts w:ascii="Times New Roman" w:hAnsi="Times New Roman" w:cs="Times New Roman"/>
              </w:rPr>
              <w:t xml:space="preserve">, </w:t>
            </w:r>
            <w:hyperlink w:anchor="Par713" w:history="1">
              <w:r w:rsidRPr="00E30256">
                <w:rPr>
                  <w:rFonts w:ascii="Times New Roman" w:hAnsi="Times New Roman" w:cs="Times New Roman"/>
                  <w:color w:val="0000FF"/>
                </w:rPr>
                <w:t>102</w:t>
              </w:r>
            </w:hyperlink>
          </w:p>
        </w:tc>
      </w:tr>
      <w:tr w:rsidR="00E30256" w:rsidRPr="00E3025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123" w:name="Par1001"/>
            <w:bookmarkEnd w:id="123"/>
            <w:r w:rsidRPr="00E30256">
              <w:rPr>
                <w:rFonts w:ascii="Times New Roman" w:hAnsi="Times New Roman" w:cs="Times New Roman"/>
              </w:rPr>
              <w:t xml:space="preserve">В </w:t>
            </w:r>
            <w:hyperlink w:anchor="Par752" w:history="1">
              <w:r w:rsidRPr="00E30256">
                <w:rPr>
                  <w:rFonts w:ascii="Times New Roman" w:hAnsi="Times New Roman" w:cs="Times New Roman"/>
                  <w:color w:val="0000FF"/>
                </w:rPr>
                <w:t>разделе 2</w:t>
              </w:r>
            </w:hyperlink>
          </w:p>
        </w:tc>
      </w:tr>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767" w:history="1">
              <w:r w:rsidRPr="00E30256">
                <w:rPr>
                  <w:rFonts w:ascii="Times New Roman" w:hAnsi="Times New Roman" w:cs="Times New Roman"/>
                  <w:color w:val="0000FF"/>
                </w:rPr>
                <w:t>строкам 201</w:t>
              </w:r>
            </w:hyperlink>
            <w:r w:rsidRPr="00E30256">
              <w:rPr>
                <w:rFonts w:ascii="Times New Roman" w:hAnsi="Times New Roman" w:cs="Times New Roman"/>
              </w:rPr>
              <w:t xml:space="preserve"> - </w:t>
            </w:r>
            <w:hyperlink w:anchor="Par792" w:history="1">
              <w:r w:rsidRPr="00E30256">
                <w:rPr>
                  <w:rFonts w:ascii="Times New Roman" w:hAnsi="Times New Roman" w:cs="Times New Roman"/>
                  <w:color w:val="0000FF"/>
                </w:rPr>
                <w:t>209</w:t>
              </w:r>
            </w:hyperlink>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сумма гр. 3 - 8 = гр. 4 разд. 1 по </w:t>
            </w:r>
            <w:hyperlink w:anchor="Par710" w:history="1">
              <w:r w:rsidRPr="00E30256">
                <w:rPr>
                  <w:rFonts w:ascii="Times New Roman" w:hAnsi="Times New Roman" w:cs="Times New Roman"/>
                  <w:color w:val="0000FF"/>
                </w:rPr>
                <w:t>стр. 101</w:t>
              </w:r>
            </w:hyperlink>
            <w:r w:rsidRPr="00E30256">
              <w:rPr>
                <w:rFonts w:ascii="Times New Roman" w:hAnsi="Times New Roman" w:cs="Times New Roman"/>
              </w:rPr>
              <w:t xml:space="preserve"> - </w:t>
            </w:r>
            <w:hyperlink w:anchor="Par742" w:history="1">
              <w:r w:rsidRPr="00E30256">
                <w:rPr>
                  <w:rFonts w:ascii="Times New Roman" w:hAnsi="Times New Roman" w:cs="Times New Roman"/>
                  <w:color w:val="0000FF"/>
                </w:rPr>
                <w:t>109</w:t>
              </w:r>
            </w:hyperlink>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797" w:history="1">
              <w:r w:rsidRPr="00E30256">
                <w:rPr>
                  <w:rFonts w:ascii="Times New Roman" w:hAnsi="Times New Roman" w:cs="Times New Roman"/>
                  <w:color w:val="0000FF"/>
                </w:rPr>
                <w:t>строке 210</w:t>
              </w:r>
            </w:hyperlink>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сумма гр. 3 - 8 = гр. 12 разд. 1 по </w:t>
            </w:r>
            <w:hyperlink w:anchor="Par742" w:history="1">
              <w:r w:rsidRPr="00E30256">
                <w:rPr>
                  <w:rFonts w:ascii="Times New Roman" w:hAnsi="Times New Roman" w:cs="Times New Roman"/>
                  <w:color w:val="0000FF"/>
                </w:rPr>
                <w:t>стр. 109</w:t>
              </w:r>
            </w:hyperlink>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800" w:history="1">
              <w:r w:rsidRPr="00E30256">
                <w:rPr>
                  <w:rFonts w:ascii="Times New Roman" w:hAnsi="Times New Roman" w:cs="Times New Roman"/>
                  <w:color w:val="0000FF"/>
                </w:rPr>
                <w:t>строке 211</w:t>
              </w:r>
            </w:hyperlink>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сумма гр. 3 - 8 = гр. 4 минус гр. 12 разд. 1 по </w:t>
            </w:r>
            <w:hyperlink w:anchor="Par742" w:history="1">
              <w:r w:rsidRPr="00E30256">
                <w:rPr>
                  <w:rFonts w:ascii="Times New Roman" w:hAnsi="Times New Roman" w:cs="Times New Roman"/>
                  <w:color w:val="0000FF"/>
                </w:rPr>
                <w:t>стр. 109</w:t>
              </w:r>
            </w:hyperlink>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графам (3 - 8):</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769" w:history="1">
              <w:r w:rsidRPr="00E30256">
                <w:rPr>
                  <w:rFonts w:ascii="Times New Roman" w:hAnsi="Times New Roman" w:cs="Times New Roman"/>
                  <w:color w:val="0000FF"/>
                </w:rPr>
                <w:t>стр. 202</w:t>
              </w:r>
            </w:hyperlink>
            <w:r w:rsidRPr="00E30256">
              <w:rPr>
                <w:rFonts w:ascii="Times New Roman" w:hAnsi="Times New Roman" w:cs="Times New Roman"/>
              </w:rPr>
              <w:t xml:space="preserve"> = сумме </w:t>
            </w:r>
            <w:hyperlink w:anchor="Par773" w:history="1">
              <w:r w:rsidRPr="00E30256">
                <w:rPr>
                  <w:rFonts w:ascii="Times New Roman" w:hAnsi="Times New Roman" w:cs="Times New Roman"/>
                  <w:color w:val="0000FF"/>
                </w:rPr>
                <w:t>стр. 203</w:t>
              </w:r>
            </w:hyperlink>
            <w:r w:rsidRPr="00E30256">
              <w:rPr>
                <w:rFonts w:ascii="Times New Roman" w:hAnsi="Times New Roman" w:cs="Times New Roman"/>
              </w:rPr>
              <w:t xml:space="preserve"> - </w:t>
            </w:r>
            <w:hyperlink w:anchor="Par782" w:history="1">
              <w:r w:rsidRPr="00E30256">
                <w:rPr>
                  <w:rFonts w:ascii="Times New Roman" w:hAnsi="Times New Roman" w:cs="Times New Roman"/>
                  <w:color w:val="0000FF"/>
                </w:rPr>
                <w:t>207</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784" w:history="1">
              <w:r w:rsidRPr="00E30256">
                <w:rPr>
                  <w:rFonts w:ascii="Times New Roman" w:hAnsi="Times New Roman" w:cs="Times New Roman"/>
                  <w:color w:val="0000FF"/>
                </w:rPr>
                <w:t>стр. 208</w:t>
              </w:r>
            </w:hyperlink>
            <w:r w:rsidRPr="00E30256">
              <w:rPr>
                <w:rFonts w:ascii="Times New Roman" w:hAnsi="Times New Roman" w:cs="Times New Roman"/>
              </w:rPr>
              <w:t xml:space="preserve"> &lt; </w:t>
            </w:r>
            <w:hyperlink w:anchor="Par769" w:history="1">
              <w:r w:rsidRPr="00E30256">
                <w:rPr>
                  <w:rFonts w:ascii="Times New Roman" w:hAnsi="Times New Roman" w:cs="Times New Roman"/>
                  <w:color w:val="0000FF"/>
                </w:rPr>
                <w:t>стр. 202</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792" w:history="1">
              <w:r w:rsidRPr="00E30256">
                <w:rPr>
                  <w:rFonts w:ascii="Times New Roman" w:hAnsi="Times New Roman" w:cs="Times New Roman"/>
                  <w:color w:val="0000FF"/>
                </w:rPr>
                <w:t>стр. 209</w:t>
              </w:r>
            </w:hyperlink>
            <w:r w:rsidRPr="00E30256">
              <w:rPr>
                <w:rFonts w:ascii="Times New Roman" w:hAnsi="Times New Roman" w:cs="Times New Roman"/>
              </w:rPr>
              <w:t xml:space="preserve"> = сумме </w:t>
            </w:r>
            <w:hyperlink w:anchor="Par767" w:history="1">
              <w:r w:rsidRPr="00E30256">
                <w:rPr>
                  <w:rFonts w:ascii="Times New Roman" w:hAnsi="Times New Roman" w:cs="Times New Roman"/>
                  <w:color w:val="0000FF"/>
                </w:rPr>
                <w:t>стр. 201</w:t>
              </w:r>
            </w:hyperlink>
            <w:r w:rsidRPr="00E30256">
              <w:rPr>
                <w:rFonts w:ascii="Times New Roman" w:hAnsi="Times New Roman" w:cs="Times New Roman"/>
              </w:rPr>
              <w:t xml:space="preserve">, </w:t>
            </w:r>
            <w:hyperlink w:anchor="Par769" w:history="1">
              <w:r w:rsidRPr="00E30256">
                <w:rPr>
                  <w:rFonts w:ascii="Times New Roman" w:hAnsi="Times New Roman" w:cs="Times New Roman"/>
                  <w:color w:val="0000FF"/>
                </w:rPr>
                <w:t>202</w:t>
              </w:r>
            </w:hyperlink>
            <w:r w:rsidRPr="00E30256">
              <w:rPr>
                <w:rFonts w:ascii="Times New Roman" w:hAnsi="Times New Roman" w:cs="Times New Roman"/>
              </w:rPr>
              <w:t xml:space="preserve"> или сумме </w:t>
            </w:r>
            <w:hyperlink w:anchor="Par797" w:history="1">
              <w:r w:rsidRPr="00E30256">
                <w:rPr>
                  <w:rFonts w:ascii="Times New Roman" w:hAnsi="Times New Roman" w:cs="Times New Roman"/>
                  <w:color w:val="0000FF"/>
                </w:rPr>
                <w:t>стр. 210</w:t>
              </w:r>
            </w:hyperlink>
            <w:r w:rsidRPr="00E30256">
              <w:rPr>
                <w:rFonts w:ascii="Times New Roman" w:hAnsi="Times New Roman" w:cs="Times New Roman"/>
              </w:rPr>
              <w:t xml:space="preserve">, </w:t>
            </w:r>
            <w:hyperlink w:anchor="Par800" w:history="1">
              <w:r w:rsidRPr="00E30256">
                <w:rPr>
                  <w:rFonts w:ascii="Times New Roman" w:hAnsi="Times New Roman" w:cs="Times New Roman"/>
                  <w:color w:val="0000FF"/>
                </w:rPr>
                <w:t>211</w:t>
              </w:r>
            </w:hyperlink>
          </w:p>
        </w:tc>
      </w:tr>
      <w:tr w:rsidR="00E30256" w:rsidRPr="00E3025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124" w:name="Par1012"/>
            <w:bookmarkEnd w:id="124"/>
            <w:r w:rsidRPr="00E30256">
              <w:rPr>
                <w:rFonts w:ascii="Times New Roman" w:hAnsi="Times New Roman" w:cs="Times New Roman"/>
              </w:rPr>
              <w:t xml:space="preserve">В </w:t>
            </w:r>
            <w:hyperlink w:anchor="Par803" w:history="1">
              <w:r w:rsidRPr="00E30256">
                <w:rPr>
                  <w:rFonts w:ascii="Times New Roman" w:hAnsi="Times New Roman" w:cs="Times New Roman"/>
                  <w:color w:val="0000FF"/>
                </w:rPr>
                <w:t>разделе 3</w:t>
              </w:r>
            </w:hyperlink>
          </w:p>
        </w:tc>
      </w:tr>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строкам (</w:t>
            </w:r>
            <w:hyperlink w:anchor="Par826" w:history="1">
              <w:r w:rsidRPr="00E30256">
                <w:rPr>
                  <w:rFonts w:ascii="Times New Roman" w:hAnsi="Times New Roman" w:cs="Times New Roman"/>
                  <w:color w:val="0000FF"/>
                </w:rPr>
                <w:t>301</w:t>
              </w:r>
            </w:hyperlink>
            <w:r w:rsidRPr="00E30256">
              <w:rPr>
                <w:rFonts w:ascii="Times New Roman" w:hAnsi="Times New Roman" w:cs="Times New Roman"/>
              </w:rPr>
              <w:t xml:space="preserve"> - </w:t>
            </w:r>
            <w:hyperlink w:anchor="Par858" w:history="1">
              <w:r w:rsidRPr="00E30256">
                <w:rPr>
                  <w:rFonts w:ascii="Times New Roman" w:hAnsi="Times New Roman" w:cs="Times New Roman"/>
                  <w:color w:val="0000FF"/>
                </w:rPr>
                <w:t>309</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гр. 3 = сумме гр. 4, 7,10 - 17;</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lastRenderedPageBreak/>
              <w:t xml:space="preserve">гр. 4 </w:t>
            </w:r>
            <w:r w:rsidRPr="00E30256">
              <w:rPr>
                <w:rFonts w:ascii="Times New Roman" w:hAnsi="Times New Roman" w:cs="Times New Roman"/>
              </w:rPr>
              <w:pict>
                <v:shape id="_x0000_i1048" type="#_x0000_t75" style="width:12.75pt;height:13.5pt">
                  <v:imagedata r:id="rId44" o:title=""/>
                </v:shape>
              </w:pict>
            </w:r>
            <w:r w:rsidRPr="00E30256">
              <w:rPr>
                <w:rFonts w:ascii="Times New Roman" w:hAnsi="Times New Roman" w:cs="Times New Roman"/>
              </w:rPr>
              <w:t xml:space="preserve"> сумме гр. 5 и 6;</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7 </w:t>
            </w:r>
            <w:r w:rsidRPr="00E30256">
              <w:rPr>
                <w:rFonts w:ascii="Times New Roman" w:hAnsi="Times New Roman" w:cs="Times New Roman"/>
              </w:rPr>
              <w:pict>
                <v:shape id="_x0000_i1049" type="#_x0000_t75" style="width:12.75pt;height:13.5pt">
                  <v:imagedata r:id="rId44" o:title=""/>
                </v:shape>
              </w:pict>
            </w:r>
            <w:r w:rsidRPr="00E30256">
              <w:rPr>
                <w:rFonts w:ascii="Times New Roman" w:hAnsi="Times New Roman" w:cs="Times New Roman"/>
              </w:rPr>
              <w:t xml:space="preserve"> сумме гр. 8 и 9;</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сумма гр. 3, 18, 19 = гр. 4 разд. 1 по </w:t>
            </w:r>
            <w:hyperlink w:anchor="Par710" w:history="1">
              <w:r w:rsidRPr="00E30256">
                <w:rPr>
                  <w:rFonts w:ascii="Times New Roman" w:hAnsi="Times New Roman" w:cs="Times New Roman"/>
                  <w:color w:val="0000FF"/>
                </w:rPr>
                <w:t>стр. 101</w:t>
              </w:r>
            </w:hyperlink>
            <w:r w:rsidRPr="00E30256">
              <w:rPr>
                <w:rFonts w:ascii="Times New Roman" w:hAnsi="Times New Roman" w:cs="Times New Roman"/>
              </w:rPr>
              <w:t xml:space="preserve"> - </w:t>
            </w:r>
            <w:hyperlink w:anchor="Par742" w:history="1">
              <w:r w:rsidRPr="00E30256">
                <w:rPr>
                  <w:rFonts w:ascii="Times New Roman" w:hAnsi="Times New Roman" w:cs="Times New Roman"/>
                  <w:color w:val="0000FF"/>
                </w:rPr>
                <w:t>109</w:t>
              </w:r>
            </w:hyperlink>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867" w:history="1">
              <w:r w:rsidRPr="00E30256">
                <w:rPr>
                  <w:rFonts w:ascii="Times New Roman" w:hAnsi="Times New Roman" w:cs="Times New Roman"/>
                  <w:color w:val="0000FF"/>
                </w:rPr>
                <w:t>стр. 310</w:t>
              </w:r>
            </w:hyperlink>
            <w:r w:rsidRPr="00E30256">
              <w:rPr>
                <w:rFonts w:ascii="Times New Roman" w:hAnsi="Times New Roman" w:cs="Times New Roman"/>
              </w:rPr>
              <w:t xml:space="preserve">: сумма гр. 3, 18, 19 = гр. 12 разд. 1 по </w:t>
            </w:r>
            <w:hyperlink w:anchor="Par742" w:history="1">
              <w:r w:rsidRPr="00E30256">
                <w:rPr>
                  <w:rFonts w:ascii="Times New Roman" w:hAnsi="Times New Roman" w:cs="Times New Roman"/>
                  <w:color w:val="0000FF"/>
                </w:rPr>
                <w:t>стр. 109</w:t>
              </w:r>
            </w:hyperlink>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по </w:t>
            </w:r>
            <w:hyperlink w:anchor="Par870" w:history="1">
              <w:r w:rsidRPr="00E30256">
                <w:rPr>
                  <w:rFonts w:ascii="Times New Roman" w:hAnsi="Times New Roman" w:cs="Times New Roman"/>
                  <w:color w:val="0000FF"/>
                </w:rPr>
                <w:t>стр. 311</w:t>
              </w:r>
            </w:hyperlink>
            <w:r w:rsidRPr="00E30256">
              <w:rPr>
                <w:rFonts w:ascii="Times New Roman" w:hAnsi="Times New Roman" w:cs="Times New Roman"/>
              </w:rPr>
              <w:t xml:space="preserve">: сумма гр. 3, 18, 19 = гр. 4 минус гр. 12 разд. 1 по </w:t>
            </w:r>
            <w:hyperlink w:anchor="Par742" w:history="1">
              <w:r w:rsidRPr="00E30256">
                <w:rPr>
                  <w:rFonts w:ascii="Times New Roman" w:hAnsi="Times New Roman" w:cs="Times New Roman"/>
                  <w:color w:val="0000FF"/>
                </w:rPr>
                <w:t>стр. 109</w:t>
              </w:r>
            </w:hyperlink>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lastRenderedPageBreak/>
              <w:t>по всем графам (3 - 19):</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829" w:history="1">
              <w:r w:rsidRPr="00E30256">
                <w:rPr>
                  <w:rFonts w:ascii="Times New Roman" w:hAnsi="Times New Roman" w:cs="Times New Roman"/>
                  <w:color w:val="0000FF"/>
                </w:rPr>
                <w:t>стр. 302</w:t>
              </w:r>
            </w:hyperlink>
            <w:r w:rsidRPr="00E30256">
              <w:rPr>
                <w:rFonts w:ascii="Times New Roman" w:hAnsi="Times New Roman" w:cs="Times New Roman"/>
              </w:rPr>
              <w:t xml:space="preserve"> = сумме </w:t>
            </w:r>
            <w:hyperlink w:anchor="Par835" w:history="1">
              <w:r w:rsidRPr="00E30256">
                <w:rPr>
                  <w:rFonts w:ascii="Times New Roman" w:hAnsi="Times New Roman" w:cs="Times New Roman"/>
                  <w:color w:val="0000FF"/>
                </w:rPr>
                <w:t>стр. 303</w:t>
              </w:r>
            </w:hyperlink>
            <w:r w:rsidRPr="00E30256">
              <w:rPr>
                <w:rFonts w:ascii="Times New Roman" w:hAnsi="Times New Roman" w:cs="Times New Roman"/>
              </w:rPr>
              <w:t xml:space="preserve"> - </w:t>
            </w:r>
            <w:hyperlink w:anchor="Par845" w:history="1">
              <w:r w:rsidRPr="00E30256">
                <w:rPr>
                  <w:rFonts w:ascii="Times New Roman" w:hAnsi="Times New Roman" w:cs="Times New Roman"/>
                  <w:color w:val="0000FF"/>
                </w:rPr>
                <w:t>307</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847" w:history="1">
              <w:r w:rsidRPr="00E30256">
                <w:rPr>
                  <w:rFonts w:ascii="Times New Roman" w:hAnsi="Times New Roman" w:cs="Times New Roman"/>
                  <w:color w:val="0000FF"/>
                </w:rPr>
                <w:t>стр. 308</w:t>
              </w:r>
            </w:hyperlink>
            <w:r w:rsidRPr="00E30256">
              <w:rPr>
                <w:rFonts w:ascii="Times New Roman" w:hAnsi="Times New Roman" w:cs="Times New Roman"/>
              </w:rPr>
              <w:t xml:space="preserve"> &lt; </w:t>
            </w:r>
            <w:hyperlink w:anchor="Par829" w:history="1">
              <w:r w:rsidRPr="00E30256">
                <w:rPr>
                  <w:rFonts w:ascii="Times New Roman" w:hAnsi="Times New Roman" w:cs="Times New Roman"/>
                  <w:color w:val="0000FF"/>
                </w:rPr>
                <w:t>стр. 302</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858" w:history="1">
              <w:r w:rsidRPr="00E30256">
                <w:rPr>
                  <w:rFonts w:ascii="Times New Roman" w:hAnsi="Times New Roman" w:cs="Times New Roman"/>
                  <w:color w:val="0000FF"/>
                </w:rPr>
                <w:t>стр. 309</w:t>
              </w:r>
            </w:hyperlink>
            <w:r w:rsidRPr="00E30256">
              <w:rPr>
                <w:rFonts w:ascii="Times New Roman" w:hAnsi="Times New Roman" w:cs="Times New Roman"/>
              </w:rPr>
              <w:t xml:space="preserve"> = сумме </w:t>
            </w:r>
            <w:hyperlink w:anchor="Par826" w:history="1">
              <w:r w:rsidRPr="00E30256">
                <w:rPr>
                  <w:rFonts w:ascii="Times New Roman" w:hAnsi="Times New Roman" w:cs="Times New Roman"/>
                  <w:color w:val="0000FF"/>
                </w:rPr>
                <w:t>стр. 301</w:t>
              </w:r>
            </w:hyperlink>
            <w:r w:rsidRPr="00E30256">
              <w:rPr>
                <w:rFonts w:ascii="Times New Roman" w:hAnsi="Times New Roman" w:cs="Times New Roman"/>
              </w:rPr>
              <w:t xml:space="preserve">, </w:t>
            </w:r>
            <w:hyperlink w:anchor="Par829" w:history="1">
              <w:r w:rsidRPr="00E30256">
                <w:rPr>
                  <w:rFonts w:ascii="Times New Roman" w:hAnsi="Times New Roman" w:cs="Times New Roman"/>
                  <w:color w:val="0000FF"/>
                </w:rPr>
                <w:t>302</w:t>
              </w:r>
            </w:hyperlink>
            <w:r w:rsidRPr="00E30256">
              <w:rPr>
                <w:rFonts w:ascii="Times New Roman" w:hAnsi="Times New Roman" w:cs="Times New Roman"/>
              </w:rPr>
              <w:t xml:space="preserve"> или сумме </w:t>
            </w:r>
            <w:hyperlink w:anchor="Par867" w:history="1">
              <w:r w:rsidRPr="00E30256">
                <w:rPr>
                  <w:rFonts w:ascii="Times New Roman" w:hAnsi="Times New Roman" w:cs="Times New Roman"/>
                  <w:color w:val="0000FF"/>
                </w:rPr>
                <w:t>стр. 310</w:t>
              </w:r>
            </w:hyperlink>
            <w:r w:rsidRPr="00E30256">
              <w:rPr>
                <w:rFonts w:ascii="Times New Roman" w:hAnsi="Times New Roman" w:cs="Times New Roman"/>
              </w:rPr>
              <w:t xml:space="preserve">, </w:t>
            </w:r>
            <w:hyperlink w:anchor="Par870" w:history="1">
              <w:r w:rsidRPr="00E30256">
                <w:rPr>
                  <w:rFonts w:ascii="Times New Roman" w:hAnsi="Times New Roman" w:cs="Times New Roman"/>
                  <w:color w:val="0000FF"/>
                </w:rPr>
                <w:t>311</w:t>
              </w:r>
            </w:hyperlink>
          </w:p>
        </w:tc>
      </w:tr>
    </w:tbl>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4819"/>
        <w:gridCol w:w="4820"/>
      </w:tblGrid>
      <w:tr w:rsidR="00E30256" w:rsidRPr="00E30256">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outlineLvl w:val="3"/>
              <w:rPr>
                <w:rFonts w:ascii="Times New Roman" w:hAnsi="Times New Roman" w:cs="Times New Roman"/>
              </w:rPr>
            </w:pPr>
            <w:bookmarkStart w:id="125" w:name="Par1025"/>
            <w:bookmarkEnd w:id="125"/>
            <w:r w:rsidRPr="00E30256">
              <w:rPr>
                <w:rFonts w:ascii="Times New Roman" w:hAnsi="Times New Roman" w:cs="Times New Roman"/>
              </w:rPr>
              <w:t xml:space="preserve">В </w:t>
            </w:r>
            <w:hyperlink w:anchor="Par873" w:history="1">
              <w:r w:rsidRPr="00E30256">
                <w:rPr>
                  <w:rFonts w:ascii="Times New Roman" w:hAnsi="Times New Roman" w:cs="Times New Roman"/>
                  <w:color w:val="0000FF"/>
                </w:rPr>
                <w:t>Справке</w:t>
              </w:r>
            </w:hyperlink>
            <w:r w:rsidRPr="00E30256">
              <w:rPr>
                <w:rFonts w:ascii="Times New Roman" w:hAnsi="Times New Roman" w:cs="Times New Roman"/>
              </w:rPr>
              <w:t xml:space="preserve"> к разделу 3</w:t>
            </w:r>
          </w:p>
        </w:tc>
      </w:tr>
      <w:tr w:rsidR="00E30256" w:rsidRPr="00E30256">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строкам (</w:t>
            </w:r>
            <w:hyperlink w:anchor="Par885" w:history="1">
              <w:r w:rsidRPr="00E30256">
                <w:rPr>
                  <w:rFonts w:ascii="Times New Roman" w:hAnsi="Times New Roman" w:cs="Times New Roman"/>
                  <w:color w:val="0000FF"/>
                </w:rPr>
                <w:t>401</w:t>
              </w:r>
            </w:hyperlink>
            <w:r w:rsidRPr="00E30256">
              <w:rPr>
                <w:rFonts w:ascii="Times New Roman" w:hAnsi="Times New Roman" w:cs="Times New Roman"/>
              </w:rPr>
              <w:t xml:space="preserve"> - </w:t>
            </w:r>
            <w:hyperlink w:anchor="Par922" w:history="1">
              <w:r w:rsidRPr="00E30256">
                <w:rPr>
                  <w:rFonts w:ascii="Times New Roman" w:hAnsi="Times New Roman" w:cs="Times New Roman"/>
                  <w:color w:val="0000FF"/>
                </w:rPr>
                <w:t>411</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 xml:space="preserve">гр. 3 - 6 </w:t>
            </w:r>
            <w:r w:rsidRPr="00E30256">
              <w:rPr>
                <w:rFonts w:ascii="Times New Roman" w:hAnsi="Times New Roman" w:cs="Times New Roman"/>
              </w:rPr>
              <w:pict>
                <v:shape id="_x0000_i1050" type="#_x0000_t75" style="width:12.75pt;height:13.5pt">
                  <v:imagedata r:id="rId46" o:title=""/>
                </v:shape>
              </w:pict>
            </w:r>
            <w:r w:rsidRPr="00E30256">
              <w:rPr>
                <w:rFonts w:ascii="Times New Roman" w:hAnsi="Times New Roman" w:cs="Times New Roman"/>
              </w:rPr>
              <w:t xml:space="preserve"> гр. 3 разд. 3 по </w:t>
            </w:r>
            <w:hyperlink w:anchor="Par826" w:history="1">
              <w:r w:rsidRPr="00E30256">
                <w:rPr>
                  <w:rFonts w:ascii="Times New Roman" w:hAnsi="Times New Roman" w:cs="Times New Roman"/>
                  <w:color w:val="0000FF"/>
                </w:rPr>
                <w:t>стр. 301</w:t>
              </w:r>
            </w:hyperlink>
            <w:r w:rsidRPr="00E30256">
              <w:rPr>
                <w:rFonts w:ascii="Times New Roman" w:hAnsi="Times New Roman" w:cs="Times New Roman"/>
              </w:rPr>
              <w:t xml:space="preserve"> - </w:t>
            </w:r>
            <w:hyperlink w:anchor="Par870" w:history="1">
              <w:r w:rsidRPr="00E30256">
                <w:rPr>
                  <w:rFonts w:ascii="Times New Roman" w:hAnsi="Times New Roman" w:cs="Times New Roman"/>
                  <w:color w:val="0000FF"/>
                </w:rPr>
                <w:t>311</w:t>
              </w:r>
            </w:hyperlink>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по всем графам (3 - 6):</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888" w:history="1">
              <w:r w:rsidRPr="00E30256">
                <w:rPr>
                  <w:rFonts w:ascii="Times New Roman" w:hAnsi="Times New Roman" w:cs="Times New Roman"/>
                  <w:color w:val="0000FF"/>
                </w:rPr>
                <w:t>стр. 402</w:t>
              </w:r>
            </w:hyperlink>
            <w:r w:rsidRPr="00E30256">
              <w:rPr>
                <w:rFonts w:ascii="Times New Roman" w:hAnsi="Times New Roman" w:cs="Times New Roman"/>
              </w:rPr>
              <w:t xml:space="preserve"> = сумме </w:t>
            </w:r>
            <w:hyperlink w:anchor="Par893" w:history="1">
              <w:r w:rsidRPr="00E30256">
                <w:rPr>
                  <w:rFonts w:ascii="Times New Roman" w:hAnsi="Times New Roman" w:cs="Times New Roman"/>
                  <w:color w:val="0000FF"/>
                </w:rPr>
                <w:t>стр. 403</w:t>
              </w:r>
            </w:hyperlink>
            <w:r w:rsidRPr="00E30256">
              <w:rPr>
                <w:rFonts w:ascii="Times New Roman" w:hAnsi="Times New Roman" w:cs="Times New Roman"/>
              </w:rPr>
              <w:t xml:space="preserve"> - </w:t>
            </w:r>
            <w:hyperlink w:anchor="Par903" w:history="1">
              <w:r w:rsidRPr="00E30256">
                <w:rPr>
                  <w:rFonts w:ascii="Times New Roman" w:hAnsi="Times New Roman" w:cs="Times New Roman"/>
                  <w:color w:val="0000FF"/>
                </w:rPr>
                <w:t>407</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905" w:history="1">
              <w:r w:rsidRPr="00E30256">
                <w:rPr>
                  <w:rFonts w:ascii="Times New Roman" w:hAnsi="Times New Roman" w:cs="Times New Roman"/>
                  <w:color w:val="0000FF"/>
                </w:rPr>
                <w:t>стр. 408</w:t>
              </w:r>
            </w:hyperlink>
            <w:r w:rsidRPr="00E30256">
              <w:rPr>
                <w:rFonts w:ascii="Times New Roman" w:hAnsi="Times New Roman" w:cs="Times New Roman"/>
              </w:rPr>
              <w:t xml:space="preserve"> &lt; </w:t>
            </w:r>
            <w:hyperlink w:anchor="Par888" w:history="1">
              <w:r w:rsidRPr="00E30256">
                <w:rPr>
                  <w:rFonts w:ascii="Times New Roman" w:hAnsi="Times New Roman" w:cs="Times New Roman"/>
                  <w:color w:val="0000FF"/>
                </w:rPr>
                <w:t>стр. 402</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rPr>
                <w:rFonts w:ascii="Times New Roman" w:hAnsi="Times New Roman" w:cs="Times New Roman"/>
              </w:rPr>
            </w:pPr>
            <w:hyperlink w:anchor="Par914" w:history="1">
              <w:r w:rsidRPr="00E30256">
                <w:rPr>
                  <w:rFonts w:ascii="Times New Roman" w:hAnsi="Times New Roman" w:cs="Times New Roman"/>
                  <w:color w:val="0000FF"/>
                </w:rPr>
                <w:t>стр. 409</w:t>
              </w:r>
            </w:hyperlink>
            <w:r w:rsidRPr="00E30256">
              <w:rPr>
                <w:rFonts w:ascii="Times New Roman" w:hAnsi="Times New Roman" w:cs="Times New Roman"/>
              </w:rPr>
              <w:t xml:space="preserve"> = сумме </w:t>
            </w:r>
            <w:hyperlink w:anchor="Par885" w:history="1">
              <w:r w:rsidRPr="00E30256">
                <w:rPr>
                  <w:rFonts w:ascii="Times New Roman" w:hAnsi="Times New Roman" w:cs="Times New Roman"/>
                  <w:color w:val="0000FF"/>
                </w:rPr>
                <w:t>стр. 401</w:t>
              </w:r>
            </w:hyperlink>
            <w:r w:rsidRPr="00E30256">
              <w:rPr>
                <w:rFonts w:ascii="Times New Roman" w:hAnsi="Times New Roman" w:cs="Times New Roman"/>
              </w:rPr>
              <w:t xml:space="preserve">, </w:t>
            </w:r>
            <w:hyperlink w:anchor="Par888" w:history="1">
              <w:r w:rsidRPr="00E30256">
                <w:rPr>
                  <w:rFonts w:ascii="Times New Roman" w:hAnsi="Times New Roman" w:cs="Times New Roman"/>
                  <w:color w:val="0000FF"/>
                </w:rPr>
                <w:t>402</w:t>
              </w:r>
            </w:hyperlink>
            <w:r w:rsidRPr="00E30256">
              <w:rPr>
                <w:rFonts w:ascii="Times New Roman" w:hAnsi="Times New Roman" w:cs="Times New Roman"/>
              </w:rPr>
              <w:t xml:space="preserve"> или сумме </w:t>
            </w:r>
            <w:hyperlink w:anchor="Par919" w:history="1">
              <w:r w:rsidRPr="00E30256">
                <w:rPr>
                  <w:rFonts w:ascii="Times New Roman" w:hAnsi="Times New Roman" w:cs="Times New Roman"/>
                  <w:color w:val="0000FF"/>
                </w:rPr>
                <w:t>стр. 410</w:t>
              </w:r>
            </w:hyperlink>
            <w:r w:rsidRPr="00E30256">
              <w:rPr>
                <w:rFonts w:ascii="Times New Roman" w:hAnsi="Times New Roman" w:cs="Times New Roman"/>
              </w:rPr>
              <w:t xml:space="preserve">, </w:t>
            </w:r>
            <w:hyperlink w:anchor="Par922" w:history="1">
              <w:r w:rsidRPr="00E30256">
                <w:rPr>
                  <w:rFonts w:ascii="Times New Roman" w:hAnsi="Times New Roman" w:cs="Times New Roman"/>
                  <w:color w:val="0000FF"/>
                </w:rPr>
                <w:t>411</w:t>
              </w:r>
            </w:hyperlink>
          </w:p>
        </w:tc>
      </w:tr>
    </w:tbl>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Примечание.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w:t>
      </w:r>
      <w:proofErr w:type="gramStart"/>
      <w:r w:rsidRPr="00E30256">
        <w:rPr>
          <w:rFonts w:ascii="Times New Roman" w:hAnsi="Times New Roman" w:cs="Times New Roman"/>
        </w:rPr>
        <w:t>места</w:t>
      </w:r>
      <w:proofErr w:type="gramEnd"/>
      <w:r w:rsidRPr="00E30256">
        <w:rPr>
          <w:rFonts w:ascii="Times New Roman" w:hAnsi="Times New Roman" w:cs="Times New Roman"/>
        </w:rPr>
        <w:t xml:space="preserve"> нахождения которого осуществляется хозяйственная деятельность на оборудованных стационарных рабочих местах.</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r w:rsidRPr="00E30256">
        <w:rPr>
          <w:rFonts w:ascii="Times New Roman" w:hAnsi="Times New Roman" w:cs="Times New Roman"/>
        </w:rPr>
        <w:t xml:space="preserve">(примечание введено </w:t>
      </w:r>
      <w:hyperlink r:id="rId47" w:history="1">
        <w:r w:rsidRPr="00E30256">
          <w:rPr>
            <w:rFonts w:ascii="Times New Roman" w:hAnsi="Times New Roman" w:cs="Times New Roman"/>
            <w:color w:val="0000FF"/>
          </w:rPr>
          <w:t>Приказом</w:t>
        </w:r>
      </w:hyperlink>
      <w:r w:rsidRPr="00E30256">
        <w:rPr>
          <w:rFonts w:ascii="Times New Roman" w:hAnsi="Times New Roman" w:cs="Times New Roman"/>
        </w:rPr>
        <w:t xml:space="preserve"> Росстата от 01.04.2014 N 224)</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right"/>
        <w:outlineLvl w:val="0"/>
        <w:rPr>
          <w:rFonts w:ascii="Times New Roman" w:hAnsi="Times New Roman" w:cs="Times New Roman"/>
        </w:rPr>
      </w:pPr>
      <w:bookmarkStart w:id="126" w:name="Par1042"/>
      <w:bookmarkEnd w:id="126"/>
      <w:r w:rsidRPr="00E30256">
        <w:rPr>
          <w:rFonts w:ascii="Times New Roman" w:hAnsi="Times New Roman" w:cs="Times New Roman"/>
        </w:rPr>
        <w:t>Приложение N 3</w:t>
      </w:r>
    </w:p>
    <w:p w:rsidR="00E30256" w:rsidRPr="00E30256" w:rsidRDefault="00E30256">
      <w:pPr>
        <w:widowControl w:val="0"/>
        <w:autoSpaceDE w:val="0"/>
        <w:autoSpaceDN w:val="0"/>
        <w:adjustRightInd w:val="0"/>
        <w:spacing w:after="0" w:line="240" w:lineRule="auto"/>
        <w:jc w:val="right"/>
        <w:outlineLvl w:val="0"/>
        <w:rPr>
          <w:rFonts w:ascii="Times New Roman" w:hAnsi="Times New Roman" w:cs="Times New Roman"/>
        </w:rPr>
        <w:sectPr w:rsidR="00E30256" w:rsidRPr="00E30256">
          <w:pgSz w:w="16838" w:h="11905" w:orient="landscape"/>
          <w:pgMar w:top="1701" w:right="1134" w:bottom="850" w:left="1134" w:header="720" w:footer="720" w:gutter="0"/>
          <w:cols w:space="720"/>
          <w:noEndnote/>
        </w:sectPr>
      </w:pPr>
    </w:p>
    <w:p w:rsidR="00E30256" w:rsidRPr="00E30256" w:rsidRDefault="00E30256">
      <w:pPr>
        <w:widowControl w:val="0"/>
        <w:autoSpaceDE w:val="0"/>
        <w:autoSpaceDN w:val="0"/>
        <w:adjustRightInd w:val="0"/>
        <w:spacing w:after="0" w:line="240" w:lineRule="auto"/>
        <w:jc w:val="righ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ФЕДЕРАЛЬНОЕ СТАТИСТИЧЕСКОЕ НАБЛЮДЕНИЕ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КОНФИДЕНЦИАЛЬНОСТЬ ГАРАНТИРУЕТСЯ ПОЛУЧАТЕЛЕМ ИНФОРМАЦИИ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Нарушение порядка представления статистической информации,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а равно представление недостоверной статистической информации влечет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ответственность, установленную </w:t>
      </w:r>
      <w:hyperlink r:id="rId48" w:history="1">
        <w:r w:rsidRPr="00E30256">
          <w:rPr>
            <w:rFonts w:ascii="Times New Roman" w:hAnsi="Times New Roman" w:cs="Times New Roman"/>
            <w:color w:val="0000FF"/>
          </w:rPr>
          <w:t>статьей 13.19</w:t>
        </w:r>
      </w:hyperlink>
      <w:r w:rsidRPr="00E30256">
        <w:rPr>
          <w:rFonts w:ascii="Times New Roman" w:hAnsi="Times New Roman" w:cs="Times New Roman"/>
        </w:rPr>
        <w:t xml:space="preserve"> Кодекса Российской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Федерации  об административных правонарушениях от 30.12.2001 N 195-ФЗ,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а также </w:t>
      </w:r>
      <w:hyperlink r:id="rId49" w:history="1">
        <w:r w:rsidRPr="00E30256">
          <w:rPr>
            <w:rFonts w:ascii="Times New Roman" w:hAnsi="Times New Roman" w:cs="Times New Roman"/>
            <w:color w:val="0000FF"/>
          </w:rPr>
          <w:t>статьей 3</w:t>
        </w:r>
      </w:hyperlink>
      <w:r w:rsidRPr="00E30256">
        <w:rPr>
          <w:rFonts w:ascii="Times New Roman" w:hAnsi="Times New Roman" w:cs="Times New Roman"/>
        </w:rPr>
        <w:t xml:space="preserve"> Закона Российской Федерации от 13.05.92 N 2761-1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"Об ответственности за нарушение порядка представления государственной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статистической отчетности"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ВОЗМОЖНО ПРЕДОСТАВЛЕНИЕ В ЭЛЕКТРОННОМ ВИДЕ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bookmarkStart w:id="127" w:name="Par1067"/>
      <w:bookmarkEnd w:id="127"/>
      <w:r w:rsidRPr="00E30256">
        <w:rPr>
          <w:rFonts w:ascii="Times New Roman" w:hAnsi="Times New Roman" w:cs="Times New Roman"/>
        </w:rPr>
        <w:t>│    СВЕДЕНИЯ О ЗАРАБОТНОЙ ПЛАТЕ РАБОТНИКОВ ПО ПРОФЕССИЯМ И ДОЛЖНОСТЯМ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за октябрь 2013 года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Предоставляют:          │     Сроки     │ │    Форма N 57-Т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│предоставления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proofErr w:type="gramStart"/>
      <w:r w:rsidRPr="00E30256">
        <w:rPr>
          <w:rFonts w:ascii="Times New Roman" w:hAnsi="Times New Roman" w:cs="Times New Roman"/>
        </w:rPr>
        <w:t>│юридические лица (кроме субъектов │   29 ноября   │    Приказ Росстата:</w:t>
      </w:r>
      <w:proofErr w:type="gramEnd"/>
    </w:p>
    <w:p w:rsidR="00E30256" w:rsidRPr="00E30256" w:rsidRDefault="00E30256">
      <w:pPr>
        <w:pStyle w:val="ConsPlusNonformat"/>
        <w:rPr>
          <w:rFonts w:ascii="Times New Roman" w:hAnsi="Times New Roman" w:cs="Times New Roman"/>
        </w:rPr>
        <w:sectPr w:rsidR="00E30256" w:rsidRPr="00E30256">
          <w:pgSz w:w="11905" w:h="16838"/>
          <w:pgMar w:top="1134" w:right="850" w:bottom="1134" w:left="1701" w:header="720" w:footer="720" w:gutter="0"/>
          <w:cols w:space="720"/>
          <w:noEndnote/>
        </w:sect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lastRenderedPageBreak/>
        <w:t>│малого предпринимательства),      │               │ Об утверждении формы</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│основным видом деятельности       │               │  от 18.07.2013 N 285</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│которых является: сельское</w:t>
      </w:r>
      <w:proofErr w:type="gramStart"/>
      <w:r w:rsidRPr="00E30256">
        <w:rPr>
          <w:rFonts w:ascii="Times New Roman" w:hAnsi="Times New Roman" w:cs="Times New Roman"/>
        </w:rPr>
        <w:t xml:space="preserve">        │               │ О</w:t>
      </w:r>
      <w:proofErr w:type="gramEnd"/>
      <w:r w:rsidRPr="00E30256">
        <w:rPr>
          <w:rFonts w:ascii="Times New Roman" w:hAnsi="Times New Roman" w:cs="Times New Roman"/>
        </w:rPr>
        <w:t xml:space="preserve"> внесении изменений</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│хозяйство, охота, лесное          │               │    (при наличии)</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│хозяйство; добыча </w:t>
      </w:r>
      <w:proofErr w:type="gramStart"/>
      <w:r w:rsidRPr="00E30256">
        <w:rPr>
          <w:rFonts w:ascii="Times New Roman" w:hAnsi="Times New Roman" w:cs="Times New Roman"/>
        </w:rPr>
        <w:t>полезных</w:t>
      </w:r>
      <w:proofErr w:type="gramEnd"/>
      <w:r w:rsidRPr="00E30256">
        <w:rPr>
          <w:rFonts w:ascii="Times New Roman" w:hAnsi="Times New Roman" w:cs="Times New Roman"/>
        </w:rPr>
        <w:t xml:space="preserve">        │               │ от __________ N ___</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│ископаемых; </w:t>
      </w:r>
      <w:proofErr w:type="gramStart"/>
      <w:r w:rsidRPr="00E30256">
        <w:rPr>
          <w:rFonts w:ascii="Times New Roman" w:hAnsi="Times New Roman" w:cs="Times New Roman"/>
        </w:rPr>
        <w:t>обрабатывающие</w:t>
      </w:r>
      <w:proofErr w:type="gramEnd"/>
      <w:r w:rsidRPr="00E30256">
        <w:rPr>
          <w:rFonts w:ascii="Times New Roman" w:hAnsi="Times New Roman" w:cs="Times New Roman"/>
        </w:rPr>
        <w:t xml:space="preserve">        │               │ от __________ N ___</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│производства; производство и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│распределение электроэнергии, газа│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│и воды; строительство; </w:t>
      </w:r>
      <w:proofErr w:type="gramStart"/>
      <w:r w:rsidRPr="00E30256">
        <w:rPr>
          <w:rFonts w:ascii="Times New Roman" w:hAnsi="Times New Roman" w:cs="Times New Roman"/>
        </w:rPr>
        <w:t>оптовая</w:t>
      </w:r>
      <w:proofErr w:type="gramEnd"/>
      <w:r w:rsidRPr="00E30256">
        <w:rPr>
          <w:rFonts w:ascii="Times New Roman" w:hAnsi="Times New Roman" w:cs="Times New Roman"/>
        </w:rPr>
        <w:t xml:space="preserve"> и  │               │ │   1 раз в 2 года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│розничная торговля, ремонт        │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│автотранспортных средств,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│мотоциклов, бытовых изделий и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│предметов личного пользования;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│гостиницы и рестораны; транспорт и│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│связь; операции с </w:t>
      </w:r>
      <w:proofErr w:type="gramStart"/>
      <w:r w:rsidRPr="00E30256">
        <w:rPr>
          <w:rFonts w:ascii="Times New Roman" w:hAnsi="Times New Roman" w:cs="Times New Roman"/>
        </w:rPr>
        <w:t>недвижимым</w:t>
      </w:r>
      <w:proofErr w:type="gramEnd"/>
      <w:r w:rsidRPr="00E30256">
        <w:rPr>
          <w:rFonts w:ascii="Times New Roman" w:hAnsi="Times New Roman" w:cs="Times New Roman"/>
        </w:rPr>
        <w:t xml:space="preserve">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│имуществом, аренда и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│предоставление услуг; образование;│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│здравоохранение и предоставление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│социальных услуг; деятельность </w:t>
      </w:r>
      <w:proofErr w:type="gramStart"/>
      <w:r w:rsidRPr="00E30256">
        <w:rPr>
          <w:rFonts w:ascii="Times New Roman" w:hAnsi="Times New Roman" w:cs="Times New Roman"/>
        </w:rPr>
        <w:t>по</w:t>
      </w:r>
      <w:proofErr w:type="gramEnd"/>
      <w:r w:rsidRPr="00E30256">
        <w:rPr>
          <w:rFonts w:ascii="Times New Roman" w:hAnsi="Times New Roman" w:cs="Times New Roman"/>
        </w:rPr>
        <w:t xml:space="preserve">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│организации отдыха и развлечений,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│культуры и спорта: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 территориальному органу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Росстата в субъекте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Российской Федерации </w:t>
      </w:r>
      <w:proofErr w:type="gramStart"/>
      <w:r w:rsidRPr="00E30256">
        <w:rPr>
          <w:rFonts w:ascii="Times New Roman" w:hAnsi="Times New Roman" w:cs="Times New Roman"/>
        </w:rPr>
        <w:t>по</w:t>
      </w:r>
      <w:proofErr w:type="gramEnd"/>
      <w:r w:rsidRPr="00E30256">
        <w:rPr>
          <w:rFonts w:ascii="Times New Roman" w:hAnsi="Times New Roman" w:cs="Times New Roman"/>
        </w:rPr>
        <w:t xml:space="preserve">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установленному им адресу     │               │</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1697"/>
        <w:gridCol w:w="2647"/>
        <w:gridCol w:w="2647"/>
        <w:gridCol w:w="2648"/>
      </w:tblGrid>
      <w:tr w:rsidR="00E30256" w:rsidRPr="00E3025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bookmarkStart w:id="128" w:name="Par1104"/>
            <w:bookmarkEnd w:id="128"/>
            <w:r w:rsidRPr="00E30256">
              <w:rPr>
                <w:rFonts w:ascii="Times New Roman" w:hAnsi="Times New Roman" w:cs="Times New Roman"/>
              </w:rPr>
              <w:t>Наименование отчитывающейся организации __________________________</w:t>
            </w:r>
          </w:p>
        </w:tc>
      </w:tr>
      <w:tr w:rsidR="00E30256" w:rsidRPr="00E3025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bookmarkStart w:id="129" w:name="Par1105"/>
            <w:bookmarkEnd w:id="129"/>
            <w:r w:rsidRPr="00E30256">
              <w:rPr>
                <w:rFonts w:ascii="Times New Roman" w:hAnsi="Times New Roman" w:cs="Times New Roman"/>
              </w:rPr>
              <w:t>Почтовый адрес ___________________________________________________</w:t>
            </w:r>
          </w:p>
        </w:tc>
      </w:tr>
      <w:tr w:rsidR="00E30256" w:rsidRPr="00E30256">
        <w:tc>
          <w:tcPr>
            <w:tcW w:w="16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bookmarkStart w:id="130" w:name="Par1106"/>
            <w:bookmarkEnd w:id="130"/>
            <w:r w:rsidRPr="00E30256">
              <w:rPr>
                <w:rFonts w:ascii="Times New Roman" w:hAnsi="Times New Roman" w:cs="Times New Roman"/>
              </w:rPr>
              <w:t xml:space="preserve">Код формы по </w:t>
            </w:r>
            <w:hyperlink r:id="rId50" w:history="1">
              <w:r w:rsidRPr="00E30256">
                <w:rPr>
                  <w:rFonts w:ascii="Times New Roman" w:hAnsi="Times New Roman" w:cs="Times New Roman"/>
                  <w:color w:val="0000FF"/>
                </w:rPr>
                <w:t>ОКУД</w:t>
              </w:r>
            </w:hyperlink>
          </w:p>
        </w:tc>
        <w:tc>
          <w:tcPr>
            <w:tcW w:w="79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Код</w:t>
            </w:r>
          </w:p>
        </w:tc>
      </w:tr>
      <w:tr w:rsidR="00E30256" w:rsidRPr="00E30256">
        <w:tc>
          <w:tcPr>
            <w:tcW w:w="16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c>
        <w:tc>
          <w:tcPr>
            <w:tcW w:w="2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отчитывающейся организации по ОКПО</w:t>
            </w:r>
          </w:p>
        </w:tc>
        <w:tc>
          <w:tcPr>
            <w:tcW w:w="2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r>
      <w:tr w:rsidR="00E30256" w:rsidRPr="00E30256">
        <w:tc>
          <w:tcPr>
            <w:tcW w:w="1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w:t>
            </w:r>
          </w:p>
        </w:tc>
        <w:tc>
          <w:tcPr>
            <w:tcW w:w="2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w:t>
            </w:r>
          </w:p>
        </w:tc>
        <w:tc>
          <w:tcPr>
            <w:tcW w:w="2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3</w:t>
            </w:r>
          </w:p>
        </w:tc>
        <w:tc>
          <w:tcPr>
            <w:tcW w:w="2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w:t>
            </w:r>
          </w:p>
        </w:tc>
      </w:tr>
      <w:tr w:rsidR="00E30256" w:rsidRPr="00E30256">
        <w:tc>
          <w:tcPr>
            <w:tcW w:w="1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0606007</w:t>
            </w:r>
          </w:p>
        </w:tc>
        <w:tc>
          <w:tcPr>
            <w:tcW w:w="2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r>
    </w:tbl>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rPr>
      </w:pPr>
      <w:bookmarkStart w:id="131" w:name="Par1120"/>
      <w:bookmarkEnd w:id="131"/>
      <w:r w:rsidRPr="00E30256">
        <w:rPr>
          <w:rFonts w:ascii="Times New Roman" w:hAnsi="Times New Roman" w:cs="Times New Roman"/>
        </w:rPr>
        <w:t xml:space="preserve">           Раздел I. Численность и начисленная заработная плата</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работников списочного состава по полу за октябрь 2013 года</w:t>
      </w:r>
    </w:p>
    <w:p w:rsidR="00E30256" w:rsidRPr="00E30256" w:rsidRDefault="00E30256">
      <w:pPr>
        <w:pStyle w:val="ConsPlusNonformat"/>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Коды по ОКЕИ: человек (в целых единицах) - </w:t>
      </w:r>
      <w:hyperlink r:id="rId51" w:history="1">
        <w:r w:rsidRPr="00E30256">
          <w:rPr>
            <w:rFonts w:ascii="Times New Roman" w:hAnsi="Times New Roman" w:cs="Times New Roman"/>
            <w:color w:val="0000FF"/>
          </w:rPr>
          <w:t>792</w:t>
        </w:r>
      </w:hyperlink>
      <w:r w:rsidRPr="00E30256">
        <w:rPr>
          <w:rFonts w:ascii="Times New Roman" w:hAnsi="Times New Roman" w:cs="Times New Roman"/>
        </w:rPr>
        <w:t>,</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                                   тысяча рублей (с десятичным знаком) - </w:t>
      </w:r>
      <w:hyperlink r:id="rId52" w:history="1">
        <w:r w:rsidRPr="00E30256">
          <w:rPr>
            <w:rFonts w:ascii="Times New Roman" w:hAnsi="Times New Roman" w:cs="Times New Roman"/>
            <w:color w:val="0000FF"/>
          </w:rPr>
          <w:t>384</w:t>
        </w:r>
      </w:hyperlink>
    </w:p>
    <w:tbl>
      <w:tblPr>
        <w:tblW w:w="0" w:type="auto"/>
        <w:tblInd w:w="102" w:type="dxa"/>
        <w:tblLayout w:type="fixed"/>
        <w:tblCellMar>
          <w:top w:w="75" w:type="dxa"/>
          <w:left w:w="0" w:type="dxa"/>
          <w:bottom w:w="75" w:type="dxa"/>
          <w:right w:w="0" w:type="dxa"/>
        </w:tblCellMar>
        <w:tblLook w:val="0000"/>
      </w:tblPr>
      <w:tblGrid>
        <w:gridCol w:w="1026"/>
        <w:gridCol w:w="2871"/>
        <w:gridCol w:w="2871"/>
        <w:gridCol w:w="2871"/>
      </w:tblGrid>
      <w:tr w:rsidR="00E30256" w:rsidRPr="00E30256">
        <w:tc>
          <w:tcPr>
            <w:tcW w:w="10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N строки</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Среднесписочная численность работников, человек</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Начислено сумм заработной платы за октябрь, тыс. руб.</w:t>
            </w:r>
          </w:p>
        </w:tc>
      </w:tr>
      <w:tr w:rsidR="00E30256" w:rsidRPr="00E30256">
        <w:tc>
          <w:tcPr>
            <w:tcW w:w="10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3</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bookmarkStart w:id="132" w:name="Par1132"/>
            <w:bookmarkEnd w:id="132"/>
            <w:r w:rsidRPr="00E30256">
              <w:rPr>
                <w:rFonts w:ascii="Times New Roman" w:hAnsi="Times New Roman" w:cs="Times New Roman"/>
              </w:rPr>
              <w:t>4</w:t>
            </w:r>
          </w:p>
        </w:tc>
      </w:tr>
      <w:tr w:rsidR="00E30256" w:rsidRPr="00E30256">
        <w:tc>
          <w:tcPr>
            <w:tcW w:w="10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bookmarkStart w:id="133" w:name="Par1133"/>
            <w:bookmarkEnd w:id="133"/>
            <w:r w:rsidRPr="00E30256">
              <w:rPr>
                <w:rFonts w:ascii="Times New Roman" w:hAnsi="Times New Roman" w:cs="Times New Roman"/>
              </w:rPr>
              <w:t>01</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Всего (</w:t>
            </w:r>
            <w:hyperlink w:anchor="Par1137" w:history="1">
              <w:r w:rsidRPr="00E30256">
                <w:rPr>
                  <w:rFonts w:ascii="Times New Roman" w:hAnsi="Times New Roman" w:cs="Times New Roman"/>
                  <w:color w:val="0000FF"/>
                </w:rPr>
                <w:t>стр. 02</w:t>
              </w:r>
            </w:hyperlink>
            <w:r w:rsidRPr="00E30256">
              <w:rPr>
                <w:rFonts w:ascii="Times New Roman" w:hAnsi="Times New Roman" w:cs="Times New Roman"/>
              </w:rPr>
              <w:t xml:space="preserve"> + </w:t>
            </w:r>
            <w:hyperlink w:anchor="Par1141" w:history="1">
              <w:r w:rsidRPr="00E30256">
                <w:rPr>
                  <w:rFonts w:ascii="Times New Roman" w:hAnsi="Times New Roman" w:cs="Times New Roman"/>
                  <w:color w:val="0000FF"/>
                </w:rPr>
                <w:t>03</w:t>
              </w:r>
            </w:hyperlink>
            <w:r w:rsidRPr="00E30256">
              <w:rPr>
                <w:rFonts w:ascii="Times New Roman" w:hAnsi="Times New Roman" w:cs="Times New Roman"/>
              </w:rPr>
              <w:t>)</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p>
        </w:tc>
      </w:tr>
      <w:tr w:rsidR="00E30256" w:rsidRPr="00E30256">
        <w:tc>
          <w:tcPr>
            <w:tcW w:w="10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bookmarkStart w:id="134" w:name="Par1137"/>
            <w:bookmarkEnd w:id="134"/>
            <w:r w:rsidRPr="00E30256">
              <w:rPr>
                <w:rFonts w:ascii="Times New Roman" w:hAnsi="Times New Roman" w:cs="Times New Roman"/>
              </w:rPr>
              <w:t>02</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в том числе: мужчины</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p>
        </w:tc>
      </w:tr>
      <w:tr w:rsidR="00E30256" w:rsidRPr="00E30256">
        <w:tc>
          <w:tcPr>
            <w:tcW w:w="10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bookmarkStart w:id="135" w:name="Par1141"/>
            <w:bookmarkEnd w:id="135"/>
            <w:r w:rsidRPr="00E30256">
              <w:rPr>
                <w:rFonts w:ascii="Times New Roman" w:hAnsi="Times New Roman" w:cs="Times New Roman"/>
              </w:rPr>
              <w:t>03</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r w:rsidRPr="00E30256">
              <w:rPr>
                <w:rFonts w:ascii="Times New Roman" w:hAnsi="Times New Roman" w:cs="Times New Roman"/>
              </w:rPr>
              <w:t>женщины</w:t>
            </w: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p>
        </w:tc>
        <w:tc>
          <w:tcPr>
            <w:tcW w:w="2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p>
        </w:tc>
      </w:tr>
    </w:tbl>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Гр. 3 </w:t>
      </w:r>
      <w:hyperlink w:anchor="Par1133" w:history="1">
        <w:r w:rsidRPr="00E30256">
          <w:rPr>
            <w:rFonts w:ascii="Times New Roman" w:hAnsi="Times New Roman" w:cs="Times New Roman"/>
            <w:color w:val="0000FF"/>
          </w:rPr>
          <w:t>стр. 01 раздела 1</w:t>
        </w:r>
      </w:hyperlink>
      <w:r w:rsidRPr="00E30256">
        <w:rPr>
          <w:rFonts w:ascii="Times New Roman" w:hAnsi="Times New Roman" w:cs="Times New Roman"/>
        </w:rPr>
        <w:t xml:space="preserve"> = гр. 2 </w:t>
      </w:r>
      <w:hyperlink r:id="rId53" w:history="1">
        <w:r w:rsidRPr="00E30256">
          <w:rPr>
            <w:rFonts w:ascii="Times New Roman" w:hAnsi="Times New Roman" w:cs="Times New Roman"/>
            <w:color w:val="0000FF"/>
          </w:rPr>
          <w:t>стр. 01</w:t>
        </w:r>
      </w:hyperlink>
      <w:r w:rsidRPr="00E30256">
        <w:rPr>
          <w:rFonts w:ascii="Times New Roman" w:hAnsi="Times New Roman" w:cs="Times New Roman"/>
        </w:rPr>
        <w:t xml:space="preserve"> N ф. N П-4 за октябрь.</w:t>
      </w:r>
    </w:p>
    <w:p w:rsidR="00E30256" w:rsidRPr="00E30256" w:rsidRDefault="00E30256">
      <w:pPr>
        <w:pStyle w:val="ConsPlusNonformat"/>
        <w:rPr>
          <w:rFonts w:ascii="Times New Roman" w:hAnsi="Times New Roman" w:cs="Times New Roman"/>
        </w:rPr>
      </w:pPr>
      <w:r w:rsidRPr="00E30256">
        <w:rPr>
          <w:rFonts w:ascii="Times New Roman" w:hAnsi="Times New Roman" w:cs="Times New Roman"/>
        </w:rPr>
        <w:t xml:space="preserve">Гр. 4 </w:t>
      </w:r>
      <w:hyperlink w:anchor="Par1133" w:history="1">
        <w:r w:rsidRPr="00E30256">
          <w:rPr>
            <w:rFonts w:ascii="Times New Roman" w:hAnsi="Times New Roman" w:cs="Times New Roman"/>
            <w:color w:val="0000FF"/>
          </w:rPr>
          <w:t>стр. 01 раздела 1</w:t>
        </w:r>
      </w:hyperlink>
      <w:r w:rsidRPr="00E30256">
        <w:rPr>
          <w:rFonts w:ascii="Times New Roman" w:hAnsi="Times New Roman" w:cs="Times New Roman"/>
        </w:rPr>
        <w:t xml:space="preserve"> = гр. 8 </w:t>
      </w:r>
      <w:hyperlink r:id="rId54" w:history="1">
        <w:r w:rsidRPr="00E30256">
          <w:rPr>
            <w:rFonts w:ascii="Times New Roman" w:hAnsi="Times New Roman" w:cs="Times New Roman"/>
            <w:color w:val="0000FF"/>
          </w:rPr>
          <w:t>стр. 01</w:t>
        </w:r>
      </w:hyperlink>
      <w:r w:rsidRPr="00E30256">
        <w:rPr>
          <w:rFonts w:ascii="Times New Roman" w:hAnsi="Times New Roman" w:cs="Times New Roman"/>
        </w:rPr>
        <w:t xml:space="preserve"> N ф. N П-4 за октябрь.</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3212"/>
        <w:gridCol w:w="3213"/>
        <w:gridCol w:w="3214"/>
      </w:tblGrid>
      <w:tr w:rsidR="00E30256" w:rsidRPr="00E30256">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136" w:name="Par1149"/>
            <w:bookmarkEnd w:id="136"/>
            <w:proofErr w:type="gramStart"/>
            <w:r w:rsidRPr="00E30256">
              <w:rPr>
                <w:rFonts w:ascii="Times New Roman" w:hAnsi="Times New Roman" w:cs="Times New Roman"/>
              </w:rPr>
              <w:t>Дополнительный</w:t>
            </w:r>
            <w:proofErr w:type="gramEnd"/>
            <w:r w:rsidRPr="00E30256">
              <w:rPr>
                <w:rFonts w:ascii="Times New Roman" w:hAnsi="Times New Roman" w:cs="Times New Roman"/>
              </w:rPr>
              <w:t xml:space="preserve"> подотбор организации из сводного отчета</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roofErr w:type="gramStart"/>
            <w:r w:rsidRPr="00E30256">
              <w:rPr>
                <w:rFonts w:ascii="Times New Roman" w:hAnsi="Times New Roman" w:cs="Times New Roman"/>
              </w:rPr>
              <w:t xml:space="preserve">(заполняется отдельными организациями - см. </w:t>
            </w:r>
            <w:hyperlink w:anchor="Par1423" w:history="1">
              <w:r w:rsidRPr="00E30256">
                <w:rPr>
                  <w:rFonts w:ascii="Times New Roman" w:hAnsi="Times New Roman" w:cs="Times New Roman"/>
                  <w:color w:val="0000FF"/>
                </w:rPr>
                <w:t>п. 3</w:t>
              </w:r>
            </w:hyperlink>
            <w:r w:rsidRPr="00E30256">
              <w:rPr>
                <w:rFonts w:ascii="Times New Roman" w:hAnsi="Times New Roman" w:cs="Times New Roman"/>
              </w:rPr>
              <w:t xml:space="preserve"> Указаний</w:t>
            </w:r>
            <w:proofErr w:type="gramEnd"/>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заполнению формы)</w:t>
            </w:r>
          </w:p>
        </w:tc>
      </w:tr>
      <w:tr w:rsidR="00E30256" w:rsidRPr="00E30256">
        <w:tc>
          <w:tcPr>
            <w:tcW w:w="3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порядковый номер организации (1,2,3...)</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количество организаций, отобранных из сводного отчета</w:t>
            </w:r>
          </w:p>
        </w:tc>
        <w:tc>
          <w:tcPr>
            <w:tcW w:w="3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фонд заработной платы работников списочного состава сводного отчета, тыс. руб.</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hyperlink r:id="rId55" w:history="1">
              <w:r w:rsidRPr="00E30256">
                <w:rPr>
                  <w:rFonts w:ascii="Times New Roman" w:hAnsi="Times New Roman" w:cs="Times New Roman"/>
                  <w:color w:val="0000FF"/>
                </w:rPr>
                <w:t>стр. 01</w:t>
              </w:r>
            </w:hyperlink>
            <w:r w:rsidRPr="00E30256">
              <w:rPr>
                <w:rFonts w:ascii="Times New Roman" w:hAnsi="Times New Roman" w:cs="Times New Roman"/>
              </w:rPr>
              <w:t>, гр. 8 ф. N П-4 за октябрь)</w:t>
            </w:r>
          </w:p>
        </w:tc>
      </w:tr>
      <w:tr w:rsidR="00E30256" w:rsidRPr="00E30256">
        <w:tc>
          <w:tcPr>
            <w:tcW w:w="3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w:t>
            </w:r>
          </w:p>
        </w:tc>
        <w:tc>
          <w:tcPr>
            <w:tcW w:w="3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bookmarkStart w:id="137" w:name="Par1158"/>
            <w:bookmarkEnd w:id="137"/>
            <w:r w:rsidRPr="00E30256">
              <w:rPr>
                <w:rFonts w:ascii="Times New Roman" w:hAnsi="Times New Roman" w:cs="Times New Roman"/>
              </w:rPr>
              <w:t>3</w:t>
            </w:r>
          </w:p>
        </w:tc>
      </w:tr>
      <w:tr w:rsidR="00E30256" w:rsidRPr="00E30256">
        <w:tc>
          <w:tcPr>
            <w:tcW w:w="3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p>
        </w:tc>
        <w:tc>
          <w:tcPr>
            <w:tcW w:w="32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rPr>
                <w:rFonts w:ascii="Times New Roman" w:hAnsi="Times New Roman" w:cs="Times New Roman"/>
              </w:rPr>
            </w:pPr>
          </w:p>
        </w:tc>
      </w:tr>
    </w:tbl>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w:t>
      </w:r>
    </w:p>
    <w:p w:rsidR="00E30256" w:rsidRPr="00E30256" w:rsidRDefault="00E30256">
      <w:pPr>
        <w:pStyle w:val="ConsPlusCell"/>
        <w:rPr>
          <w:rFonts w:ascii="Times New Roman" w:hAnsi="Times New Roman" w:cs="Times New Roman"/>
          <w:sz w:val="18"/>
          <w:szCs w:val="18"/>
        </w:rPr>
      </w:pPr>
      <w:bookmarkStart w:id="138" w:name="Par1164"/>
      <w:bookmarkEnd w:id="138"/>
      <w:r w:rsidRPr="00E30256">
        <w:rPr>
          <w:rFonts w:ascii="Times New Roman" w:hAnsi="Times New Roman" w:cs="Times New Roman"/>
          <w:sz w:val="18"/>
          <w:szCs w:val="18"/>
        </w:rPr>
        <w:t>│N    │     СПРАВОЧНО      │человек │ │                 │Число работников,│</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│стр</w:t>
      </w:r>
      <w:proofErr w:type="gramStart"/>
      <w:r w:rsidRPr="00E30256">
        <w:rPr>
          <w:rFonts w:ascii="Times New Roman" w:hAnsi="Times New Roman" w:cs="Times New Roman"/>
          <w:sz w:val="18"/>
          <w:szCs w:val="18"/>
        </w:rPr>
        <w:t>о-</w:t>
      </w:r>
      <w:proofErr w:type="gramEnd"/>
      <w:r w:rsidRPr="00E30256">
        <w:rPr>
          <w:rFonts w:ascii="Times New Roman" w:hAnsi="Times New Roman" w:cs="Times New Roman"/>
          <w:sz w:val="18"/>
          <w:szCs w:val="18"/>
        </w:rPr>
        <w:t>│                    │        │ │                 │   подлежащих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│ки   │                    │        │ │                 │    отбору и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lastRenderedPageBreak/>
        <w:t xml:space="preserve">├─────┼────────────────────┼────────┤ │                 │ обследованию </w:t>
      </w:r>
      <w:proofErr w:type="gramStart"/>
      <w:r w:rsidRPr="00E30256">
        <w:rPr>
          <w:rFonts w:ascii="Times New Roman" w:hAnsi="Times New Roman" w:cs="Times New Roman"/>
          <w:sz w:val="18"/>
          <w:szCs w:val="18"/>
        </w:rPr>
        <w:t>в</w:t>
      </w:r>
      <w:proofErr w:type="gramEnd"/>
      <w:r w:rsidRPr="00E30256">
        <w:rPr>
          <w:rFonts w:ascii="Times New Roman" w:hAnsi="Times New Roman" w:cs="Times New Roman"/>
          <w:sz w:val="18"/>
          <w:szCs w:val="18"/>
        </w:rPr>
        <w:t xml:space="preserve">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  1  │         2          │   3    │ │                 │   </w:t>
      </w:r>
      <w:hyperlink w:anchor="Par1204" w:history="1">
        <w:proofErr w:type="gramStart"/>
        <w:r w:rsidRPr="00E30256">
          <w:rPr>
            <w:rFonts w:ascii="Times New Roman" w:hAnsi="Times New Roman" w:cs="Times New Roman"/>
            <w:color w:val="0000FF"/>
            <w:sz w:val="18"/>
            <w:szCs w:val="18"/>
          </w:rPr>
          <w:t>разделе</w:t>
        </w:r>
        <w:proofErr w:type="gramEnd"/>
        <w:r w:rsidRPr="00E30256">
          <w:rPr>
            <w:rFonts w:ascii="Times New Roman" w:hAnsi="Times New Roman" w:cs="Times New Roman"/>
            <w:color w:val="0000FF"/>
            <w:sz w:val="18"/>
            <w:szCs w:val="18"/>
          </w:rPr>
          <w:t xml:space="preserve"> II</w:t>
        </w:r>
      </w:hyperlink>
      <w:r w:rsidRPr="00E30256">
        <w:rPr>
          <w:rFonts w:ascii="Times New Roman" w:hAnsi="Times New Roman" w:cs="Times New Roman"/>
          <w:sz w:val="18"/>
          <w:szCs w:val="18"/>
        </w:rPr>
        <w:t>,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 │                 │   человек </w:t>
      </w:r>
      <w:hyperlink w:anchor="Par1194" w:history="1">
        <w:r w:rsidRPr="00E30256">
          <w:rPr>
            <w:rFonts w:ascii="Times New Roman" w:hAnsi="Times New Roman" w:cs="Times New Roman"/>
            <w:color w:val="0000FF"/>
            <w:sz w:val="18"/>
            <w:szCs w:val="18"/>
          </w:rPr>
          <w:t>&lt;*&gt;</w:t>
        </w:r>
      </w:hyperlink>
      <w:r w:rsidRPr="00E30256">
        <w:rPr>
          <w:rFonts w:ascii="Times New Roman" w:hAnsi="Times New Roman" w:cs="Times New Roman"/>
          <w:sz w:val="18"/>
          <w:szCs w:val="18"/>
        </w:rPr>
        <w:t xml:space="preserve">   │</w:t>
      </w:r>
    </w:p>
    <w:p w:rsidR="00E30256" w:rsidRPr="00E30256" w:rsidRDefault="00E30256">
      <w:pPr>
        <w:pStyle w:val="ConsPlusCell"/>
        <w:rPr>
          <w:rFonts w:ascii="Times New Roman" w:hAnsi="Times New Roman" w:cs="Times New Roman"/>
          <w:sz w:val="18"/>
          <w:szCs w:val="18"/>
        </w:rPr>
      </w:pPr>
      <w:bookmarkStart w:id="139" w:name="Par1170"/>
      <w:bookmarkEnd w:id="139"/>
      <w:r w:rsidRPr="00E30256">
        <w:rPr>
          <w:rFonts w:ascii="Times New Roman" w:hAnsi="Times New Roman" w:cs="Times New Roman"/>
          <w:sz w:val="18"/>
          <w:szCs w:val="18"/>
        </w:rPr>
        <w:t>│ 04  │Численность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│работников          │        │ │        1        │        2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│списочного состава,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│полностью           │        │ │Численность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│отработавших октябрь│        │ │работников,      │                 │</w:t>
      </w:r>
    </w:p>
    <w:p w:rsidR="00E30256" w:rsidRPr="00E30256" w:rsidRDefault="00E30256">
      <w:pPr>
        <w:pStyle w:val="ConsPlusCell"/>
        <w:rPr>
          <w:rFonts w:ascii="Times New Roman" w:hAnsi="Times New Roman" w:cs="Times New Roman"/>
          <w:sz w:val="18"/>
          <w:szCs w:val="18"/>
        </w:rPr>
      </w:pPr>
      <w:proofErr w:type="gramStart"/>
      <w:r w:rsidRPr="00E30256">
        <w:rPr>
          <w:rFonts w:ascii="Times New Roman" w:hAnsi="Times New Roman" w:cs="Times New Roman"/>
          <w:sz w:val="18"/>
          <w:szCs w:val="18"/>
        </w:rPr>
        <w:t>│     │(без внешних        │        │ │полностью        │                 │</w:t>
      </w:r>
      <w:proofErr w:type="gramEnd"/>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     │совместителей) </w:t>
      </w:r>
      <w:hyperlink w:anchor="Par1191" w:history="1">
        <w:r w:rsidRPr="00E30256">
          <w:rPr>
            <w:rFonts w:ascii="Times New Roman" w:hAnsi="Times New Roman" w:cs="Times New Roman"/>
            <w:color w:val="0000FF"/>
            <w:sz w:val="18"/>
            <w:szCs w:val="18"/>
          </w:rPr>
          <w:t>&lt;*&gt;</w:t>
        </w:r>
      </w:hyperlink>
      <w:r w:rsidRPr="00E30256">
        <w:rPr>
          <w:rFonts w:ascii="Times New Roman" w:hAnsi="Times New Roman" w:cs="Times New Roman"/>
          <w:sz w:val="18"/>
          <w:szCs w:val="18"/>
        </w:rPr>
        <w:t xml:space="preserve">  │        │ │отработавших     │                 │</w:t>
      </w:r>
    </w:p>
    <w:p w:rsidR="00E30256" w:rsidRPr="00E30256" w:rsidRDefault="00E30256">
      <w:pPr>
        <w:pStyle w:val="ConsPlusCell"/>
        <w:rPr>
          <w:rFonts w:ascii="Times New Roman" w:hAnsi="Times New Roman" w:cs="Times New Roman"/>
          <w:sz w:val="18"/>
          <w:szCs w:val="18"/>
        </w:rPr>
      </w:pPr>
      <w:proofErr w:type="gramStart"/>
      <w:r w:rsidRPr="00E30256">
        <w:rPr>
          <w:rFonts w:ascii="Times New Roman" w:hAnsi="Times New Roman" w:cs="Times New Roman"/>
          <w:sz w:val="18"/>
          <w:szCs w:val="18"/>
        </w:rPr>
        <w:t>│     │(</w:t>
      </w:r>
      <w:hyperlink w:anchor="Par1180" w:history="1">
        <w:r w:rsidRPr="00E30256">
          <w:rPr>
            <w:rFonts w:ascii="Times New Roman" w:hAnsi="Times New Roman" w:cs="Times New Roman"/>
            <w:color w:val="0000FF"/>
            <w:sz w:val="18"/>
            <w:szCs w:val="18"/>
          </w:rPr>
          <w:t>стр. 05</w:t>
        </w:r>
      </w:hyperlink>
      <w:r w:rsidRPr="00E30256">
        <w:rPr>
          <w:rFonts w:ascii="Times New Roman" w:hAnsi="Times New Roman" w:cs="Times New Roman"/>
          <w:sz w:val="18"/>
          <w:szCs w:val="18"/>
        </w:rPr>
        <w:t xml:space="preserve"> + </w:t>
      </w:r>
      <w:hyperlink w:anchor="Par1183" w:history="1">
        <w:r w:rsidRPr="00E30256">
          <w:rPr>
            <w:rFonts w:ascii="Times New Roman" w:hAnsi="Times New Roman" w:cs="Times New Roman"/>
            <w:color w:val="0000FF"/>
            <w:sz w:val="18"/>
            <w:szCs w:val="18"/>
          </w:rPr>
          <w:t>06</w:t>
        </w:r>
      </w:hyperlink>
      <w:r w:rsidRPr="00E30256">
        <w:rPr>
          <w:rFonts w:ascii="Times New Roman" w:hAnsi="Times New Roman" w:cs="Times New Roman"/>
          <w:sz w:val="18"/>
          <w:szCs w:val="18"/>
        </w:rPr>
        <w:t xml:space="preserve"> + </w:t>
      </w:r>
      <w:hyperlink w:anchor="Par1185" w:history="1">
        <w:r w:rsidRPr="00E30256">
          <w:rPr>
            <w:rFonts w:ascii="Times New Roman" w:hAnsi="Times New Roman" w:cs="Times New Roman"/>
            <w:color w:val="0000FF"/>
            <w:sz w:val="18"/>
            <w:szCs w:val="18"/>
          </w:rPr>
          <w:t>07</w:t>
        </w:r>
      </w:hyperlink>
      <w:r w:rsidRPr="00E30256">
        <w:rPr>
          <w:rFonts w:ascii="Times New Roman" w:hAnsi="Times New Roman" w:cs="Times New Roman"/>
          <w:sz w:val="18"/>
          <w:szCs w:val="18"/>
        </w:rPr>
        <w:t xml:space="preserve"> +│        │ │октябрь (см.     │                 │</w:t>
      </w:r>
      <w:proofErr w:type="gramEnd"/>
    </w:p>
    <w:p w:rsidR="00E30256" w:rsidRPr="00E30256" w:rsidRDefault="00E30256">
      <w:pPr>
        <w:pStyle w:val="ConsPlusCell"/>
        <w:rPr>
          <w:rFonts w:ascii="Times New Roman" w:hAnsi="Times New Roman" w:cs="Times New Roman"/>
          <w:sz w:val="18"/>
          <w:szCs w:val="18"/>
        </w:rPr>
      </w:pPr>
      <w:proofErr w:type="gramStart"/>
      <w:r w:rsidRPr="00E30256">
        <w:rPr>
          <w:rFonts w:ascii="Times New Roman" w:hAnsi="Times New Roman" w:cs="Times New Roman"/>
          <w:sz w:val="18"/>
          <w:szCs w:val="18"/>
        </w:rPr>
        <w:t>│     │</w:t>
      </w:r>
      <w:hyperlink w:anchor="Par1187" w:history="1">
        <w:r w:rsidRPr="00E30256">
          <w:rPr>
            <w:rFonts w:ascii="Times New Roman" w:hAnsi="Times New Roman" w:cs="Times New Roman"/>
            <w:color w:val="0000FF"/>
            <w:sz w:val="18"/>
            <w:szCs w:val="18"/>
          </w:rPr>
          <w:t>08</w:t>
        </w:r>
      </w:hyperlink>
      <w:r w:rsidRPr="00E30256">
        <w:rPr>
          <w:rFonts w:ascii="Times New Roman" w:hAnsi="Times New Roman" w:cs="Times New Roman"/>
          <w:sz w:val="18"/>
          <w:szCs w:val="18"/>
        </w:rPr>
        <w:t>)                 │        │ │</w:t>
      </w:r>
      <w:hyperlink w:anchor="Par1170" w:history="1">
        <w:r w:rsidRPr="00E30256">
          <w:rPr>
            <w:rFonts w:ascii="Times New Roman" w:hAnsi="Times New Roman" w:cs="Times New Roman"/>
            <w:color w:val="0000FF"/>
            <w:sz w:val="18"/>
            <w:szCs w:val="18"/>
          </w:rPr>
          <w:t>строку 04</w:t>
        </w:r>
      </w:hyperlink>
      <w:r w:rsidRPr="00E30256">
        <w:rPr>
          <w:rFonts w:ascii="Times New Roman" w:hAnsi="Times New Roman" w:cs="Times New Roman"/>
          <w:sz w:val="18"/>
          <w:szCs w:val="18"/>
        </w:rPr>
        <w:t>):      │                 │</w:t>
      </w:r>
      <w:proofErr w:type="gramEnd"/>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w:t>
      </w:r>
    </w:p>
    <w:p w:rsidR="00E30256" w:rsidRPr="00E30256" w:rsidRDefault="00E30256">
      <w:pPr>
        <w:pStyle w:val="ConsPlusCell"/>
        <w:rPr>
          <w:rFonts w:ascii="Times New Roman" w:hAnsi="Times New Roman" w:cs="Times New Roman"/>
          <w:sz w:val="18"/>
          <w:szCs w:val="18"/>
        </w:rPr>
      </w:pPr>
      <w:bookmarkStart w:id="140" w:name="Par1180"/>
      <w:bookmarkEnd w:id="140"/>
      <w:r w:rsidRPr="00E30256">
        <w:rPr>
          <w:rFonts w:ascii="Times New Roman" w:hAnsi="Times New Roman" w:cs="Times New Roman"/>
          <w:sz w:val="18"/>
          <w:szCs w:val="18"/>
        </w:rPr>
        <w:t>│ 05  │в том числе:        │        │ │   до 49 человек │        8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│руководители        │        │ │   50 - 99       │       12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100 - 249     │       16        │</w:t>
      </w:r>
    </w:p>
    <w:p w:rsidR="00E30256" w:rsidRPr="00E30256" w:rsidRDefault="00E30256">
      <w:pPr>
        <w:pStyle w:val="ConsPlusCell"/>
        <w:rPr>
          <w:rFonts w:ascii="Times New Roman" w:hAnsi="Times New Roman" w:cs="Times New Roman"/>
          <w:sz w:val="18"/>
          <w:szCs w:val="18"/>
        </w:rPr>
      </w:pPr>
      <w:bookmarkStart w:id="141" w:name="Par1183"/>
      <w:bookmarkEnd w:id="141"/>
      <w:r w:rsidRPr="00E30256">
        <w:rPr>
          <w:rFonts w:ascii="Times New Roman" w:hAnsi="Times New Roman" w:cs="Times New Roman"/>
          <w:sz w:val="18"/>
          <w:szCs w:val="18"/>
        </w:rPr>
        <w:t>│ 06  │специалисты         │        │ │   250 - 499     │       20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500 - 699     │       24        │</w:t>
      </w:r>
    </w:p>
    <w:p w:rsidR="00E30256" w:rsidRPr="00E30256" w:rsidRDefault="00E30256">
      <w:pPr>
        <w:pStyle w:val="ConsPlusCell"/>
        <w:rPr>
          <w:rFonts w:ascii="Times New Roman" w:hAnsi="Times New Roman" w:cs="Times New Roman"/>
          <w:sz w:val="18"/>
          <w:szCs w:val="18"/>
        </w:rPr>
      </w:pPr>
      <w:bookmarkStart w:id="142" w:name="Par1185"/>
      <w:bookmarkEnd w:id="142"/>
      <w:r w:rsidRPr="00E30256">
        <w:rPr>
          <w:rFonts w:ascii="Times New Roman" w:hAnsi="Times New Roman" w:cs="Times New Roman"/>
          <w:sz w:val="18"/>
          <w:szCs w:val="18"/>
        </w:rPr>
        <w:t>│ 07  │другие служащие     │        │ │   700 - 999     │       32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1000 - 1499   │       40        │</w:t>
      </w:r>
    </w:p>
    <w:p w:rsidR="00E30256" w:rsidRPr="00E30256" w:rsidRDefault="00E30256">
      <w:pPr>
        <w:pStyle w:val="ConsPlusCell"/>
        <w:rPr>
          <w:rFonts w:ascii="Times New Roman" w:hAnsi="Times New Roman" w:cs="Times New Roman"/>
          <w:sz w:val="18"/>
          <w:szCs w:val="18"/>
        </w:rPr>
      </w:pPr>
      <w:bookmarkStart w:id="143" w:name="Par1187"/>
      <w:bookmarkEnd w:id="143"/>
      <w:r w:rsidRPr="00E30256">
        <w:rPr>
          <w:rFonts w:ascii="Times New Roman" w:hAnsi="Times New Roman" w:cs="Times New Roman"/>
          <w:sz w:val="18"/>
          <w:szCs w:val="18"/>
        </w:rPr>
        <w:t>│ 08  │рабочие             │        │ │   1500 - 1999   │       48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2000 - 3999   │       56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                                      │   4000 человек  │       64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    --------------------------------  │   и более       │                 │</w:t>
      </w:r>
    </w:p>
    <w:p w:rsidR="00E30256" w:rsidRPr="00E30256" w:rsidRDefault="00E30256">
      <w:pPr>
        <w:pStyle w:val="ConsPlusCell"/>
        <w:rPr>
          <w:rFonts w:ascii="Times New Roman" w:hAnsi="Times New Roman" w:cs="Times New Roman"/>
          <w:sz w:val="18"/>
          <w:szCs w:val="18"/>
        </w:rPr>
      </w:pPr>
      <w:bookmarkStart w:id="144" w:name="Par1191"/>
      <w:bookmarkEnd w:id="144"/>
      <w:r w:rsidRPr="00E30256">
        <w:rPr>
          <w:rFonts w:ascii="Times New Roman" w:hAnsi="Times New Roman" w:cs="Times New Roman"/>
          <w:sz w:val="18"/>
          <w:szCs w:val="18"/>
        </w:rPr>
        <w:t xml:space="preserve">    &lt;*&gt; См. </w:t>
      </w:r>
      <w:hyperlink w:anchor="Par1443" w:history="1">
        <w:r w:rsidRPr="00E30256">
          <w:rPr>
            <w:rFonts w:ascii="Times New Roman" w:hAnsi="Times New Roman" w:cs="Times New Roman"/>
            <w:color w:val="0000FF"/>
            <w:sz w:val="18"/>
            <w:szCs w:val="18"/>
          </w:rPr>
          <w:t>п. п. 7</w:t>
        </w:r>
      </w:hyperlink>
      <w:r w:rsidRPr="00E30256">
        <w:rPr>
          <w:rFonts w:ascii="Times New Roman" w:hAnsi="Times New Roman" w:cs="Times New Roman"/>
          <w:sz w:val="18"/>
          <w:szCs w:val="18"/>
        </w:rPr>
        <w:t xml:space="preserve"> и </w:t>
      </w:r>
      <w:hyperlink w:anchor="Par1464" w:history="1">
        <w:r w:rsidRPr="00E30256">
          <w:rPr>
            <w:rFonts w:ascii="Times New Roman" w:hAnsi="Times New Roman" w:cs="Times New Roman"/>
            <w:color w:val="0000FF"/>
            <w:sz w:val="18"/>
            <w:szCs w:val="18"/>
          </w:rPr>
          <w:t>8</w:t>
        </w:r>
      </w:hyperlink>
      <w:r w:rsidRPr="00E30256">
        <w:rPr>
          <w:rFonts w:ascii="Times New Roman" w:hAnsi="Times New Roman" w:cs="Times New Roman"/>
          <w:sz w:val="18"/>
          <w:szCs w:val="18"/>
        </w:rPr>
        <w:t xml:space="preserve"> Указаний </w:t>
      </w:r>
      <w:proofErr w:type="gramStart"/>
      <w:r w:rsidRPr="00E30256">
        <w:rPr>
          <w:rFonts w:ascii="Times New Roman" w:hAnsi="Times New Roman" w:cs="Times New Roman"/>
          <w:sz w:val="18"/>
          <w:szCs w:val="18"/>
        </w:rPr>
        <w:t>по</w:t>
      </w:r>
      <w:proofErr w:type="gramEnd"/>
      <w:r w:rsidRPr="00E30256">
        <w:rPr>
          <w:rFonts w:ascii="Times New Roman" w:hAnsi="Times New Roman" w:cs="Times New Roman"/>
          <w:sz w:val="18"/>
          <w:szCs w:val="18"/>
        </w:rPr>
        <w:t xml:space="preserve">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заполнению формы.</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                                          --------------------------------</w:t>
      </w:r>
    </w:p>
    <w:p w:rsidR="00E30256" w:rsidRPr="00E30256" w:rsidRDefault="00E30256">
      <w:pPr>
        <w:pStyle w:val="ConsPlusCell"/>
        <w:rPr>
          <w:rFonts w:ascii="Times New Roman" w:hAnsi="Times New Roman" w:cs="Times New Roman"/>
          <w:sz w:val="18"/>
          <w:szCs w:val="18"/>
        </w:rPr>
      </w:pPr>
      <w:bookmarkStart w:id="145" w:name="Par1194"/>
      <w:bookmarkEnd w:id="145"/>
      <w:r w:rsidRPr="00E30256">
        <w:rPr>
          <w:rFonts w:ascii="Times New Roman" w:hAnsi="Times New Roman" w:cs="Times New Roman"/>
          <w:sz w:val="18"/>
          <w:szCs w:val="18"/>
        </w:rPr>
        <w:t xml:space="preserve">Распределение численности                &lt;*&gt; Процедура отбора </w:t>
      </w:r>
      <w:proofErr w:type="gramStart"/>
      <w:r w:rsidRPr="00E30256">
        <w:rPr>
          <w:rFonts w:ascii="Times New Roman" w:hAnsi="Times New Roman" w:cs="Times New Roman"/>
          <w:sz w:val="18"/>
          <w:szCs w:val="18"/>
        </w:rPr>
        <w:t>конкретных</w:t>
      </w:r>
      <w:proofErr w:type="gramEnd"/>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работников по категориям персонала    работников </w:t>
      </w:r>
      <w:proofErr w:type="gramStart"/>
      <w:r w:rsidRPr="00E30256">
        <w:rPr>
          <w:rFonts w:ascii="Times New Roman" w:hAnsi="Times New Roman" w:cs="Times New Roman"/>
          <w:sz w:val="18"/>
          <w:szCs w:val="18"/>
        </w:rPr>
        <w:t>описана</w:t>
      </w:r>
      <w:proofErr w:type="gramEnd"/>
      <w:r w:rsidRPr="00E30256">
        <w:rPr>
          <w:rFonts w:ascii="Times New Roman" w:hAnsi="Times New Roman" w:cs="Times New Roman"/>
          <w:sz w:val="18"/>
          <w:szCs w:val="18"/>
        </w:rPr>
        <w:t xml:space="preserve"> в </w:t>
      </w:r>
      <w:hyperlink w:anchor="Par1472" w:history="1">
        <w:r w:rsidRPr="00E30256">
          <w:rPr>
            <w:rFonts w:ascii="Times New Roman" w:hAnsi="Times New Roman" w:cs="Times New Roman"/>
            <w:color w:val="0000FF"/>
            <w:sz w:val="18"/>
            <w:szCs w:val="18"/>
          </w:rPr>
          <w:t>п. 9</w:t>
        </w:r>
      </w:hyperlink>
      <w:r w:rsidRPr="00E30256">
        <w:rPr>
          <w:rFonts w:ascii="Times New Roman" w:hAnsi="Times New Roman" w:cs="Times New Roman"/>
          <w:sz w:val="18"/>
          <w:szCs w:val="18"/>
        </w:rPr>
        <w:t xml:space="preserve"> Указаний</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производится в соответствии </w:t>
      </w:r>
      <w:proofErr w:type="gramStart"/>
      <w:r w:rsidRPr="00E30256">
        <w:rPr>
          <w:rFonts w:ascii="Times New Roman" w:hAnsi="Times New Roman" w:cs="Times New Roman"/>
          <w:sz w:val="18"/>
          <w:szCs w:val="18"/>
        </w:rPr>
        <w:t>с</w:t>
      </w:r>
      <w:proofErr w:type="gramEnd"/>
      <w:r w:rsidRPr="00E30256">
        <w:rPr>
          <w:rFonts w:ascii="Times New Roman" w:hAnsi="Times New Roman" w:cs="Times New Roman"/>
          <w:sz w:val="18"/>
          <w:szCs w:val="18"/>
        </w:rPr>
        <w:t xml:space="preserve">         </w:t>
      </w:r>
      <w:proofErr w:type="gramStart"/>
      <w:r w:rsidRPr="00E30256">
        <w:rPr>
          <w:rFonts w:ascii="Times New Roman" w:hAnsi="Times New Roman" w:cs="Times New Roman"/>
          <w:sz w:val="18"/>
          <w:szCs w:val="18"/>
        </w:rPr>
        <w:t>по</w:t>
      </w:r>
      <w:proofErr w:type="gramEnd"/>
      <w:r w:rsidRPr="00E30256">
        <w:rPr>
          <w:rFonts w:ascii="Times New Roman" w:hAnsi="Times New Roman" w:cs="Times New Roman"/>
          <w:sz w:val="18"/>
          <w:szCs w:val="18"/>
        </w:rPr>
        <w:t xml:space="preserve"> заполнению формы.</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Общероссийским </w:t>
      </w:r>
      <w:hyperlink r:id="rId56" w:history="1">
        <w:r w:rsidRPr="00E30256">
          <w:rPr>
            <w:rFonts w:ascii="Times New Roman" w:hAnsi="Times New Roman" w:cs="Times New Roman"/>
            <w:color w:val="0000FF"/>
            <w:sz w:val="18"/>
            <w:szCs w:val="18"/>
          </w:rPr>
          <w:t>классификатором</w:t>
        </w:r>
      </w:hyperlink>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профессий рабочих, должностей</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служащих и тарифных разрядов</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(ОКПДТР), </w:t>
      </w:r>
      <w:proofErr w:type="gramStart"/>
      <w:r w:rsidRPr="00E30256">
        <w:rPr>
          <w:rFonts w:ascii="Times New Roman" w:hAnsi="Times New Roman" w:cs="Times New Roman"/>
          <w:sz w:val="18"/>
          <w:szCs w:val="18"/>
        </w:rPr>
        <w:t>введенным</w:t>
      </w:r>
      <w:proofErr w:type="gramEnd"/>
      <w:r w:rsidRPr="00E30256">
        <w:rPr>
          <w:rFonts w:ascii="Times New Roman" w:hAnsi="Times New Roman" w:cs="Times New Roman"/>
          <w:sz w:val="18"/>
          <w:szCs w:val="18"/>
        </w:rPr>
        <w:t xml:space="preserve"> в действие с 1</w:t>
      </w:r>
    </w:p>
    <w:p w:rsidR="00E30256" w:rsidRPr="00E30256" w:rsidRDefault="00E30256">
      <w:pPr>
        <w:pStyle w:val="ConsPlusCell"/>
        <w:rPr>
          <w:rFonts w:ascii="Times New Roman" w:hAnsi="Times New Roman" w:cs="Times New Roman"/>
          <w:sz w:val="18"/>
          <w:szCs w:val="18"/>
        </w:rPr>
      </w:pPr>
      <w:proofErr w:type="gramStart"/>
      <w:r w:rsidRPr="00E30256">
        <w:rPr>
          <w:rFonts w:ascii="Times New Roman" w:hAnsi="Times New Roman" w:cs="Times New Roman"/>
          <w:sz w:val="18"/>
          <w:szCs w:val="18"/>
        </w:rPr>
        <w:t>января 1996 г. (с последующими</w:t>
      </w:r>
      <w:proofErr w:type="gramEnd"/>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дополнениями).</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8"/>
          <w:szCs w:val="18"/>
        </w:rPr>
      </w:pPr>
      <w:bookmarkStart w:id="146" w:name="Par1204"/>
      <w:bookmarkEnd w:id="146"/>
      <w:r w:rsidRPr="00E30256">
        <w:rPr>
          <w:rFonts w:ascii="Times New Roman" w:hAnsi="Times New Roman" w:cs="Times New Roman"/>
          <w:sz w:val="18"/>
          <w:szCs w:val="18"/>
        </w:rPr>
        <w:t xml:space="preserve">                Раздел II. Данные по отдельным работникам,</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полностью отработавшим октябрь 2013 г.</w:t>
      </w:r>
    </w:p>
    <w:p w:rsidR="00E30256" w:rsidRPr="00E30256" w:rsidRDefault="00E30256">
      <w:pPr>
        <w:pStyle w:val="ConsPlusNonformat"/>
        <w:rPr>
          <w:rFonts w:ascii="Times New Roman" w:hAnsi="Times New Roman" w:cs="Times New Roman"/>
          <w:sz w:val="18"/>
          <w:szCs w:val="18"/>
        </w:rPr>
      </w:pP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Коды по ОКЕИ: рублей (без десятичного знака) - </w:t>
      </w:r>
      <w:hyperlink r:id="rId57" w:history="1">
        <w:r w:rsidRPr="00E30256">
          <w:rPr>
            <w:rFonts w:ascii="Times New Roman" w:hAnsi="Times New Roman" w:cs="Times New Roman"/>
            <w:color w:val="0000FF"/>
            <w:sz w:val="18"/>
            <w:szCs w:val="18"/>
          </w:rPr>
          <w:t>383</w:t>
        </w:r>
      </w:hyperlink>
      <w:r w:rsidRPr="00E30256">
        <w:rPr>
          <w:rFonts w:ascii="Times New Roman" w:hAnsi="Times New Roman" w:cs="Times New Roman"/>
          <w:sz w:val="18"/>
          <w:szCs w:val="18"/>
        </w:rPr>
        <w:t>,</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часов (с десятичным знаком) - </w:t>
      </w:r>
      <w:hyperlink r:id="rId58" w:history="1">
        <w:r w:rsidRPr="00E30256">
          <w:rPr>
            <w:rFonts w:ascii="Times New Roman" w:hAnsi="Times New Roman" w:cs="Times New Roman"/>
            <w:color w:val="0000FF"/>
            <w:sz w:val="18"/>
            <w:szCs w:val="18"/>
          </w:rPr>
          <w:t>356</w:t>
        </w:r>
      </w:hyperlink>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lastRenderedPageBreak/>
        <w:t>│ N │Наименование │   Код    │  Пол   │  Год   │Образование │Стаж работы│Суммы начисленной заработной платы</w:t>
      </w:r>
      <w:proofErr w:type="gramStart"/>
      <w:r w:rsidRPr="00E30256">
        <w:rPr>
          <w:rFonts w:ascii="Times New Roman" w:hAnsi="Times New Roman" w:cs="Times New Roman"/>
          <w:sz w:val="18"/>
          <w:szCs w:val="18"/>
        </w:rPr>
        <w:t xml:space="preserve"> │Ф</w:t>
      </w:r>
      <w:proofErr w:type="gramEnd"/>
      <w:r w:rsidRPr="00E30256">
        <w:rPr>
          <w:rFonts w:ascii="Times New Roman" w:hAnsi="Times New Roman" w:cs="Times New Roman"/>
          <w:sz w:val="18"/>
          <w:szCs w:val="18"/>
        </w:rPr>
        <w:t>актически│Код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roofErr w:type="gramStart"/>
      <w:r w:rsidRPr="00E30256">
        <w:rPr>
          <w:rFonts w:ascii="Times New Roman" w:hAnsi="Times New Roman" w:cs="Times New Roman"/>
          <w:sz w:val="18"/>
          <w:szCs w:val="18"/>
        </w:rPr>
        <w:t>п</w:t>
      </w:r>
      <w:proofErr w:type="gramEnd"/>
      <w:r w:rsidRPr="00E30256">
        <w:rPr>
          <w:rFonts w:ascii="Times New Roman" w:hAnsi="Times New Roman" w:cs="Times New Roman"/>
          <w:sz w:val="18"/>
          <w:szCs w:val="18"/>
        </w:rPr>
        <w:t>/п│ профессии,  │профессии,│(муж. - │рождения│(высшее -   │ в данной  │    за октябрь 2013 г., рублей     │отработано│категории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должности  │</w:t>
      </w:r>
      <w:proofErr w:type="gramStart"/>
      <w:r w:rsidRPr="00E30256">
        <w:rPr>
          <w:rFonts w:ascii="Times New Roman" w:hAnsi="Times New Roman" w:cs="Times New Roman"/>
          <w:sz w:val="18"/>
          <w:szCs w:val="18"/>
        </w:rPr>
        <w:t>должности</w:t>
      </w:r>
      <w:proofErr w:type="gramEnd"/>
      <w:r w:rsidRPr="00E30256">
        <w:rPr>
          <w:rFonts w:ascii="Times New Roman" w:hAnsi="Times New Roman" w:cs="Times New Roman"/>
          <w:sz w:val="18"/>
          <w:szCs w:val="18"/>
        </w:rPr>
        <w:t xml:space="preserve"> │1, жен. │        │1, среднее  │организации├────────┬──────────────────────────┤за октябрь│персонала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   │  работника  │по </w:t>
      </w:r>
      <w:hyperlink r:id="rId59" w:history="1">
        <w:r w:rsidRPr="00E30256">
          <w:rPr>
            <w:rFonts w:ascii="Times New Roman" w:hAnsi="Times New Roman" w:cs="Times New Roman"/>
            <w:color w:val="0000FF"/>
            <w:sz w:val="18"/>
            <w:szCs w:val="18"/>
          </w:rPr>
          <w:t>ОКПДТР</w:t>
        </w:r>
      </w:hyperlink>
      <w:r w:rsidRPr="00E30256">
        <w:rPr>
          <w:rFonts w:ascii="Times New Roman" w:hAnsi="Times New Roman" w:cs="Times New Roman"/>
          <w:sz w:val="18"/>
          <w:szCs w:val="18"/>
        </w:rPr>
        <w:t xml:space="preserve"> │  - 2)  │        │професси</w:t>
      </w:r>
      <w:proofErr w:type="gramStart"/>
      <w:r w:rsidRPr="00E30256">
        <w:rPr>
          <w:rFonts w:ascii="Times New Roman" w:hAnsi="Times New Roman" w:cs="Times New Roman"/>
          <w:sz w:val="18"/>
          <w:szCs w:val="18"/>
        </w:rPr>
        <w:t>о-</w:t>
      </w:r>
      <w:proofErr w:type="gramEnd"/>
      <w:r w:rsidRPr="00E30256">
        <w:rPr>
          <w:rFonts w:ascii="Times New Roman" w:hAnsi="Times New Roman" w:cs="Times New Roman"/>
          <w:sz w:val="18"/>
          <w:szCs w:val="18"/>
        </w:rPr>
        <w:t xml:space="preserve">  │    на     │ всего  │       в том числе        │ 2013 г., │(1 - руко-│</w:t>
      </w:r>
    </w:p>
    <w:p w:rsidR="00E30256" w:rsidRPr="00E30256" w:rsidRDefault="00E30256">
      <w:pPr>
        <w:pStyle w:val="ConsPlusCell"/>
        <w:rPr>
          <w:rFonts w:ascii="Times New Roman" w:hAnsi="Times New Roman" w:cs="Times New Roman"/>
          <w:sz w:val="18"/>
          <w:szCs w:val="18"/>
        </w:rPr>
      </w:pPr>
      <w:proofErr w:type="gramStart"/>
      <w:r w:rsidRPr="00E30256">
        <w:rPr>
          <w:rFonts w:ascii="Times New Roman" w:hAnsi="Times New Roman" w:cs="Times New Roman"/>
          <w:sz w:val="18"/>
          <w:szCs w:val="18"/>
        </w:rPr>
        <w:t>│   │             │          │        │        │нальное - 2,│31.10.2013 │(гр. 9 +├────────┬─────────┬───────┤   часов  │водители, │</w:t>
      </w:r>
      <w:proofErr w:type="gramEnd"/>
    </w:p>
    <w:p w:rsidR="00E30256" w:rsidRPr="00E30256" w:rsidRDefault="00E30256">
      <w:pPr>
        <w:pStyle w:val="ConsPlusCell"/>
        <w:rPr>
          <w:rFonts w:ascii="Times New Roman" w:hAnsi="Times New Roman" w:cs="Times New Roman"/>
          <w:sz w:val="18"/>
          <w:szCs w:val="18"/>
        </w:rPr>
      </w:pPr>
      <w:proofErr w:type="gramStart"/>
      <w:r w:rsidRPr="00E30256">
        <w:rPr>
          <w:rFonts w:ascii="Times New Roman" w:hAnsi="Times New Roman" w:cs="Times New Roman"/>
          <w:sz w:val="18"/>
          <w:szCs w:val="18"/>
        </w:rPr>
        <w:t>│   │             │          │        │        │начальное   │  (лет, с  │  10 +  │тарифный│выплаты  │другие │          │2 - спе-  │</w:t>
      </w:r>
      <w:proofErr w:type="gramEnd"/>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│професси</w:t>
      </w:r>
      <w:proofErr w:type="gramStart"/>
      <w:r w:rsidRPr="00E30256">
        <w:rPr>
          <w:rFonts w:ascii="Times New Roman" w:hAnsi="Times New Roman" w:cs="Times New Roman"/>
          <w:sz w:val="18"/>
          <w:szCs w:val="18"/>
        </w:rPr>
        <w:t>о-</w:t>
      </w:r>
      <w:proofErr w:type="gramEnd"/>
      <w:r w:rsidRPr="00E30256">
        <w:rPr>
          <w:rFonts w:ascii="Times New Roman" w:hAnsi="Times New Roman" w:cs="Times New Roman"/>
          <w:sz w:val="18"/>
          <w:szCs w:val="18"/>
        </w:rPr>
        <w:t xml:space="preserve">  │   одним   │  11)   │зарабо- │по район-│выплаты│          │циалисты,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│нальное - 3,│десятичным │        │ток     │ному ре- │       │          │3 - другие│</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│среднее     │  знаком)  │        │        │гулиров</w:t>
      </w:r>
      <w:proofErr w:type="gramStart"/>
      <w:r w:rsidRPr="00E30256">
        <w:rPr>
          <w:rFonts w:ascii="Times New Roman" w:hAnsi="Times New Roman" w:cs="Times New Roman"/>
          <w:sz w:val="18"/>
          <w:szCs w:val="18"/>
        </w:rPr>
        <w:t>а-</w:t>
      </w:r>
      <w:proofErr w:type="gramEnd"/>
      <w:r w:rsidRPr="00E30256">
        <w:rPr>
          <w:rFonts w:ascii="Times New Roman" w:hAnsi="Times New Roman" w:cs="Times New Roman"/>
          <w:sz w:val="18"/>
          <w:szCs w:val="18"/>
        </w:rPr>
        <w:t>│       │          │служащие,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│(полное)    │           │        │        │нию      │       │          │4 - рабо-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│общее - 4,  │           │        │        │         │       │          │чие)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│основное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│общее - 5,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│не имеют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│основного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│общего - 6)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1 │      2      │    3     │   4    │   5    │     6      │     7     │   8    │   9    │   10    │  11   │    12    │    13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│01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│02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│03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│04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│05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│06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│07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│08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lastRenderedPageBreak/>
        <w:t>│09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│10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│11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│12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│13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│14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│15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│16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bookmarkStart w:id="147" w:name="Par1261"/>
      <w:bookmarkEnd w:id="147"/>
      <w:r w:rsidRPr="00E30256">
        <w:rPr>
          <w:rFonts w:ascii="Times New Roman" w:hAnsi="Times New Roman" w:cs="Times New Roman"/>
          <w:sz w:val="18"/>
          <w:szCs w:val="18"/>
        </w:rPr>
        <w:t>│17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bookmarkStart w:id="148" w:name="Par1263"/>
      <w:bookmarkEnd w:id="148"/>
      <w:r w:rsidRPr="00E30256">
        <w:rPr>
          <w:rFonts w:ascii="Times New Roman" w:hAnsi="Times New Roman" w:cs="Times New Roman"/>
          <w:sz w:val="18"/>
          <w:szCs w:val="18"/>
        </w:rPr>
        <w:t>│18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│19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│20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│21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│22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│23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lastRenderedPageBreak/>
        <w:t>│24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│25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│26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│27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│28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│29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│30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│31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│32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Должностное            лицо,</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w:t>
      </w:r>
      <w:proofErr w:type="gramStart"/>
      <w:r w:rsidRPr="00E30256">
        <w:rPr>
          <w:rFonts w:ascii="Times New Roman" w:hAnsi="Times New Roman" w:cs="Times New Roman"/>
          <w:sz w:val="18"/>
          <w:szCs w:val="18"/>
        </w:rPr>
        <w:t>ответственное за предоставление</w:t>
      </w:r>
      <w:proofErr w:type="gramEnd"/>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статистической       информации</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w:t>
      </w:r>
      <w:proofErr w:type="gramStart"/>
      <w:r w:rsidRPr="00E30256">
        <w:rPr>
          <w:rFonts w:ascii="Times New Roman" w:hAnsi="Times New Roman" w:cs="Times New Roman"/>
          <w:sz w:val="18"/>
          <w:szCs w:val="18"/>
        </w:rPr>
        <w:t>(лицо,           уполномоченное</w:t>
      </w:r>
      <w:proofErr w:type="gramEnd"/>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lastRenderedPageBreak/>
        <w:t xml:space="preserve">   предоставлять    статистическую</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информацию      от        имени</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юридического лица)              ___________ __________ _________________</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(должность)   (Ф.И.О.)    (подпись)</w:t>
      </w:r>
    </w:p>
    <w:p w:rsidR="00E30256" w:rsidRPr="00E30256" w:rsidRDefault="00E30256">
      <w:pPr>
        <w:pStyle w:val="ConsPlusNonformat"/>
        <w:rPr>
          <w:rFonts w:ascii="Times New Roman" w:hAnsi="Times New Roman" w:cs="Times New Roman"/>
          <w:sz w:val="18"/>
          <w:szCs w:val="18"/>
        </w:rPr>
      </w:pP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___________ E-mail: __ "__" ___ 20__ год</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w:t>
      </w:r>
      <w:proofErr w:type="gramStart"/>
      <w:r w:rsidRPr="00E30256">
        <w:rPr>
          <w:rFonts w:ascii="Times New Roman" w:hAnsi="Times New Roman" w:cs="Times New Roman"/>
          <w:sz w:val="18"/>
          <w:szCs w:val="18"/>
        </w:rPr>
        <w:t>(номер              (дата составления</w:t>
      </w:r>
      <w:proofErr w:type="gramEnd"/>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контактного               документа)</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телефона)</w:t>
      </w:r>
    </w:p>
    <w:p w:rsidR="00E30256" w:rsidRPr="00E30256" w:rsidRDefault="00E30256">
      <w:pPr>
        <w:pStyle w:val="ConsPlusNonformat"/>
        <w:rPr>
          <w:rFonts w:ascii="Times New Roman" w:hAnsi="Times New Roman" w:cs="Times New Roman"/>
          <w:sz w:val="18"/>
          <w:szCs w:val="18"/>
        </w:rPr>
      </w:pPr>
    </w:p>
    <w:p w:rsidR="00E30256" w:rsidRPr="00E30256" w:rsidRDefault="00E30256">
      <w:pPr>
        <w:pStyle w:val="ConsPlusNonformat"/>
        <w:rPr>
          <w:rFonts w:ascii="Times New Roman" w:hAnsi="Times New Roman" w:cs="Times New Roman"/>
          <w:sz w:val="18"/>
          <w:szCs w:val="18"/>
        </w:rPr>
      </w:pPr>
      <w:bookmarkStart w:id="149" w:name="Par1316"/>
      <w:bookmarkEnd w:id="149"/>
      <w:r w:rsidRPr="00E30256">
        <w:rPr>
          <w:rFonts w:ascii="Times New Roman" w:hAnsi="Times New Roman" w:cs="Times New Roman"/>
          <w:sz w:val="18"/>
          <w:szCs w:val="18"/>
        </w:rPr>
        <w:t xml:space="preserve">                              Вкладыш к форме </w:t>
      </w:r>
      <w:proofErr w:type="gramStart"/>
      <w:r w:rsidRPr="00E30256">
        <w:rPr>
          <w:rFonts w:ascii="Times New Roman" w:hAnsi="Times New Roman" w:cs="Times New Roman"/>
          <w:sz w:val="18"/>
          <w:szCs w:val="18"/>
        </w:rPr>
        <w:t>федерального</w:t>
      </w:r>
      <w:proofErr w:type="gramEnd"/>
      <w:r w:rsidRPr="00E30256">
        <w:rPr>
          <w:rFonts w:ascii="Times New Roman" w:hAnsi="Times New Roman" w:cs="Times New Roman"/>
          <w:sz w:val="18"/>
          <w:szCs w:val="18"/>
        </w:rPr>
        <w:t xml:space="preserve"> государственного</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статистического наблюдения N 57-Т </w:t>
      </w:r>
      <w:hyperlink w:anchor="Par1412" w:history="1">
        <w:r w:rsidRPr="00E30256">
          <w:rPr>
            <w:rFonts w:ascii="Times New Roman" w:hAnsi="Times New Roman" w:cs="Times New Roman"/>
            <w:color w:val="0000FF"/>
            <w:sz w:val="18"/>
            <w:szCs w:val="18"/>
          </w:rPr>
          <w:t>&lt;*&gt;</w:t>
        </w:r>
      </w:hyperlink>
    </w:p>
    <w:p w:rsidR="00E30256" w:rsidRPr="00E30256" w:rsidRDefault="00E30256">
      <w:pPr>
        <w:pStyle w:val="ConsPlusNonformat"/>
        <w:rPr>
          <w:rFonts w:ascii="Times New Roman" w:hAnsi="Times New Roman" w:cs="Times New Roman"/>
          <w:sz w:val="18"/>
          <w:szCs w:val="18"/>
        </w:rPr>
      </w:pP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Раздел II (продолжение). Данные по отдельным работникам,</w:t>
      </w:r>
    </w:p>
    <w:p w:rsidR="00E30256" w:rsidRPr="00E30256" w:rsidRDefault="00E30256">
      <w:pPr>
        <w:pStyle w:val="ConsPlusNonformat"/>
        <w:rPr>
          <w:rFonts w:ascii="Times New Roman" w:hAnsi="Times New Roman" w:cs="Times New Roman"/>
          <w:sz w:val="18"/>
          <w:szCs w:val="18"/>
        </w:rPr>
      </w:pPr>
      <w:r w:rsidRPr="00E30256">
        <w:rPr>
          <w:rFonts w:ascii="Times New Roman" w:hAnsi="Times New Roman" w:cs="Times New Roman"/>
          <w:sz w:val="18"/>
          <w:szCs w:val="18"/>
        </w:rPr>
        <w:t xml:space="preserve">                  полностью отработавшим октябрь 2013 г.</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N │Наименование │   Код    │  Пол   │  Год   │Образование │Стаж работы│Суммы начисленной заработной платы</w:t>
      </w:r>
      <w:proofErr w:type="gramStart"/>
      <w:r w:rsidRPr="00E30256">
        <w:rPr>
          <w:rFonts w:ascii="Times New Roman" w:hAnsi="Times New Roman" w:cs="Times New Roman"/>
          <w:sz w:val="18"/>
          <w:szCs w:val="18"/>
        </w:rPr>
        <w:t xml:space="preserve"> │Ф</w:t>
      </w:r>
      <w:proofErr w:type="gramEnd"/>
      <w:r w:rsidRPr="00E30256">
        <w:rPr>
          <w:rFonts w:ascii="Times New Roman" w:hAnsi="Times New Roman" w:cs="Times New Roman"/>
          <w:sz w:val="18"/>
          <w:szCs w:val="18"/>
        </w:rPr>
        <w:t>актически│Код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roofErr w:type="gramStart"/>
      <w:r w:rsidRPr="00E30256">
        <w:rPr>
          <w:rFonts w:ascii="Times New Roman" w:hAnsi="Times New Roman" w:cs="Times New Roman"/>
          <w:sz w:val="18"/>
          <w:szCs w:val="18"/>
        </w:rPr>
        <w:t>п</w:t>
      </w:r>
      <w:proofErr w:type="gramEnd"/>
      <w:r w:rsidRPr="00E30256">
        <w:rPr>
          <w:rFonts w:ascii="Times New Roman" w:hAnsi="Times New Roman" w:cs="Times New Roman"/>
          <w:sz w:val="18"/>
          <w:szCs w:val="18"/>
        </w:rPr>
        <w:t>/п│ профессии,  │профессии,│(муж. - │рождения│(высшее -   │ в данной  │    за октябрь 2013 г., рублей     │отработано│категории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должности  │</w:t>
      </w:r>
      <w:proofErr w:type="gramStart"/>
      <w:r w:rsidRPr="00E30256">
        <w:rPr>
          <w:rFonts w:ascii="Times New Roman" w:hAnsi="Times New Roman" w:cs="Times New Roman"/>
          <w:sz w:val="18"/>
          <w:szCs w:val="18"/>
        </w:rPr>
        <w:t>должности</w:t>
      </w:r>
      <w:proofErr w:type="gramEnd"/>
      <w:r w:rsidRPr="00E30256">
        <w:rPr>
          <w:rFonts w:ascii="Times New Roman" w:hAnsi="Times New Roman" w:cs="Times New Roman"/>
          <w:sz w:val="18"/>
          <w:szCs w:val="18"/>
        </w:rPr>
        <w:t xml:space="preserve"> │1, жен. │        │1, среднее  │организации├────────┬──────────────────────────┤за октябрь│персонала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xml:space="preserve">│   │  работника  │по </w:t>
      </w:r>
      <w:hyperlink r:id="rId60" w:history="1">
        <w:r w:rsidRPr="00E30256">
          <w:rPr>
            <w:rFonts w:ascii="Times New Roman" w:hAnsi="Times New Roman" w:cs="Times New Roman"/>
            <w:color w:val="0000FF"/>
            <w:sz w:val="18"/>
            <w:szCs w:val="18"/>
          </w:rPr>
          <w:t>ОКПДТР</w:t>
        </w:r>
      </w:hyperlink>
      <w:r w:rsidRPr="00E30256">
        <w:rPr>
          <w:rFonts w:ascii="Times New Roman" w:hAnsi="Times New Roman" w:cs="Times New Roman"/>
          <w:sz w:val="18"/>
          <w:szCs w:val="18"/>
        </w:rPr>
        <w:t xml:space="preserve"> │  - 2)  │        │професси</w:t>
      </w:r>
      <w:proofErr w:type="gramStart"/>
      <w:r w:rsidRPr="00E30256">
        <w:rPr>
          <w:rFonts w:ascii="Times New Roman" w:hAnsi="Times New Roman" w:cs="Times New Roman"/>
          <w:sz w:val="18"/>
          <w:szCs w:val="18"/>
        </w:rPr>
        <w:t>о-</w:t>
      </w:r>
      <w:proofErr w:type="gramEnd"/>
      <w:r w:rsidRPr="00E30256">
        <w:rPr>
          <w:rFonts w:ascii="Times New Roman" w:hAnsi="Times New Roman" w:cs="Times New Roman"/>
          <w:sz w:val="18"/>
          <w:szCs w:val="18"/>
        </w:rPr>
        <w:t xml:space="preserve">  │    на     │ всего  │       в том числе        │ 2013 г., │(1 - руко-│</w:t>
      </w:r>
    </w:p>
    <w:p w:rsidR="00E30256" w:rsidRPr="00E30256" w:rsidRDefault="00E30256">
      <w:pPr>
        <w:pStyle w:val="ConsPlusCell"/>
        <w:rPr>
          <w:rFonts w:ascii="Times New Roman" w:hAnsi="Times New Roman" w:cs="Times New Roman"/>
          <w:sz w:val="18"/>
          <w:szCs w:val="18"/>
        </w:rPr>
      </w:pPr>
      <w:proofErr w:type="gramStart"/>
      <w:r w:rsidRPr="00E30256">
        <w:rPr>
          <w:rFonts w:ascii="Times New Roman" w:hAnsi="Times New Roman" w:cs="Times New Roman"/>
          <w:sz w:val="18"/>
          <w:szCs w:val="18"/>
        </w:rPr>
        <w:t>│   │             │          │        │        │нальное - 2,│31.10.2013 │(гр. 9 +├────────┬─────────┬───────┤   часов  │водители, │</w:t>
      </w:r>
      <w:proofErr w:type="gramEnd"/>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w:t>
      </w:r>
      <w:proofErr w:type="gramStart"/>
      <w:r w:rsidRPr="00E30256">
        <w:rPr>
          <w:rFonts w:ascii="Times New Roman" w:hAnsi="Times New Roman" w:cs="Times New Roman"/>
          <w:sz w:val="18"/>
          <w:szCs w:val="18"/>
        </w:rPr>
        <w:t>начальное</w:t>
      </w:r>
      <w:proofErr w:type="gramEnd"/>
      <w:r w:rsidRPr="00E30256">
        <w:rPr>
          <w:rFonts w:ascii="Times New Roman" w:hAnsi="Times New Roman" w:cs="Times New Roman"/>
          <w:sz w:val="18"/>
          <w:szCs w:val="18"/>
        </w:rPr>
        <w:t xml:space="preserve">   │  (лет, с  │10 + 11)│тарифный│выплаты  │другие │          │2 - спе-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│професси</w:t>
      </w:r>
      <w:proofErr w:type="gramStart"/>
      <w:r w:rsidRPr="00E30256">
        <w:rPr>
          <w:rFonts w:ascii="Times New Roman" w:hAnsi="Times New Roman" w:cs="Times New Roman"/>
          <w:sz w:val="18"/>
          <w:szCs w:val="18"/>
        </w:rPr>
        <w:t>о-</w:t>
      </w:r>
      <w:proofErr w:type="gramEnd"/>
      <w:r w:rsidRPr="00E30256">
        <w:rPr>
          <w:rFonts w:ascii="Times New Roman" w:hAnsi="Times New Roman" w:cs="Times New Roman"/>
          <w:sz w:val="18"/>
          <w:szCs w:val="18"/>
        </w:rPr>
        <w:t xml:space="preserve">  │   одним   │        │зарабо- │по район-│выплаты│          │циалисты,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│нальное - 3,│десятичным │        │ток     │ному ре- │       │          │3 - другие│</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│среднее     │  знаком)  │        │        │гулиров</w:t>
      </w:r>
      <w:proofErr w:type="gramStart"/>
      <w:r w:rsidRPr="00E30256">
        <w:rPr>
          <w:rFonts w:ascii="Times New Roman" w:hAnsi="Times New Roman" w:cs="Times New Roman"/>
          <w:sz w:val="18"/>
          <w:szCs w:val="18"/>
        </w:rPr>
        <w:t>а-</w:t>
      </w:r>
      <w:proofErr w:type="gramEnd"/>
      <w:r w:rsidRPr="00E30256">
        <w:rPr>
          <w:rFonts w:ascii="Times New Roman" w:hAnsi="Times New Roman" w:cs="Times New Roman"/>
          <w:sz w:val="18"/>
          <w:szCs w:val="18"/>
        </w:rPr>
        <w:t>│       │          │служащие,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│(полное)    │           │        │        │нию      │       │          │4 - рабо-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│общее - 4,  │           │        │        │         │       │          │чие)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│основное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│общее - 5,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│не имеют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│основного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│общего - 6)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1 │      2      │    3     │   4    │   5    │     6      │     7     │   8    │   9    │   10    │  11   │    12    │    13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│33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│34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r w:rsidRPr="00E30256">
        <w:rPr>
          <w:rFonts w:ascii="Times New Roman" w:hAnsi="Times New Roman" w:cs="Times New Roman"/>
          <w:sz w:val="18"/>
          <w:szCs w:val="18"/>
        </w:rPr>
        <w:lastRenderedPageBreak/>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│35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│36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│37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│38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│39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│40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│41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│42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│43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│44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│45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│46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│47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│48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│49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r w:rsidRPr="00E30256">
        <w:rPr>
          <w:rFonts w:ascii="Times New Roman" w:hAnsi="Times New Roman" w:cs="Times New Roman"/>
          <w:sz w:val="18"/>
          <w:szCs w:val="18"/>
        </w:rPr>
        <w:lastRenderedPageBreak/>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│50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│51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│52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│53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│54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│55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│56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│57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│58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│59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│60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│61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│62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│63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│64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r w:rsidRPr="00E30256">
        <w:rPr>
          <w:rFonts w:ascii="Times New Roman" w:hAnsi="Times New Roman" w:cs="Times New Roman"/>
          <w:sz w:val="18"/>
          <w:szCs w:val="18"/>
        </w:rPr>
        <w:lastRenderedPageBreak/>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   │             │          │        │        │            │           │        │        │         │       │          │          │</w:t>
      </w:r>
    </w:p>
    <w:p w:rsidR="00E30256" w:rsidRPr="00E30256" w:rsidRDefault="00E30256">
      <w:pPr>
        <w:pStyle w:val="ConsPlusCell"/>
        <w:rPr>
          <w:rFonts w:ascii="Times New Roman" w:hAnsi="Times New Roman" w:cs="Times New Roman"/>
          <w:sz w:val="18"/>
          <w:szCs w:val="18"/>
        </w:rPr>
      </w:pPr>
      <w:r w:rsidRPr="00E30256">
        <w:rPr>
          <w:rFonts w:ascii="Times New Roman" w:hAnsi="Times New Roman" w:cs="Times New Roman"/>
          <w:sz w:val="18"/>
          <w:szCs w:val="18"/>
        </w:rPr>
        <w:t>└───┴─────────────┴──────────┴────────┴────────┴────────────┴───────────┴────────┴────────┴─────────┴───────┴──────────┴──────────┘</w:t>
      </w:r>
    </w:p>
    <w:p w:rsidR="00E30256" w:rsidRPr="00E30256" w:rsidRDefault="00E30256">
      <w:pPr>
        <w:pStyle w:val="ConsPlusCell"/>
        <w:rPr>
          <w:rFonts w:ascii="Times New Roman" w:hAnsi="Times New Roman" w:cs="Times New Roman"/>
          <w:sz w:val="18"/>
          <w:szCs w:val="18"/>
        </w:rPr>
        <w:sectPr w:rsidR="00E30256" w:rsidRPr="00E30256">
          <w:pgSz w:w="16838" w:h="11905" w:orient="landscape"/>
          <w:pgMar w:top="1701" w:right="1134" w:bottom="850" w:left="1134" w:header="720" w:footer="720" w:gutter="0"/>
          <w:cols w:space="720"/>
          <w:noEndnote/>
        </w:sectPr>
      </w:pP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bookmarkStart w:id="150" w:name="Par1412"/>
      <w:bookmarkEnd w:id="150"/>
      <w:r w:rsidRPr="00E30256">
        <w:rPr>
          <w:rFonts w:ascii="Times New Roman" w:hAnsi="Times New Roman" w:cs="Times New Roman"/>
        </w:rPr>
        <w:t>&lt;*&gt; Предоставляется организациями с численностью работников, полностью отработавших октябрь, 1000 человек и более.</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outlineLvl w:val="1"/>
        <w:rPr>
          <w:rFonts w:ascii="Times New Roman" w:hAnsi="Times New Roman" w:cs="Times New Roman"/>
        </w:rPr>
      </w:pPr>
      <w:bookmarkStart w:id="151" w:name="Par1414"/>
      <w:bookmarkEnd w:id="151"/>
      <w:r w:rsidRPr="00E30256">
        <w:rPr>
          <w:rFonts w:ascii="Times New Roman" w:hAnsi="Times New Roman" w:cs="Times New Roman"/>
        </w:rPr>
        <w:t>Указания</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 заполнению формы федерального статистического наблюдения</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 Сведения по </w:t>
      </w:r>
      <w:hyperlink w:anchor="Par1067" w:history="1">
        <w:r w:rsidRPr="00E30256">
          <w:rPr>
            <w:rFonts w:ascii="Times New Roman" w:hAnsi="Times New Roman" w:cs="Times New Roman"/>
            <w:color w:val="0000FF"/>
          </w:rPr>
          <w:t>форме N 57-Т</w:t>
        </w:r>
      </w:hyperlink>
      <w:r w:rsidRPr="00E30256">
        <w:rPr>
          <w:rFonts w:ascii="Times New Roman" w:hAnsi="Times New Roman" w:cs="Times New Roman"/>
        </w:rPr>
        <w:t xml:space="preserve"> предоставляют юридические лица (кроме субъектов малого предпринимательства), определенные вследствие проведения научно-обоснованного отбора отчетных единиц.</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Заполненные формы предоставляются юридическим лицом в территориальные органы Росстата по месту нахождения юридического лица (без обособленных подразделений) или по месту нахождения соответствующего обособленного подразделения (по обособленному подразделению) в установленные сроки.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ими деятельности. 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2. В </w:t>
      </w:r>
      <w:hyperlink w:anchor="Par1104" w:history="1">
        <w:r w:rsidRPr="00E30256">
          <w:rPr>
            <w:rFonts w:ascii="Times New Roman" w:hAnsi="Times New Roman" w:cs="Times New Roman"/>
            <w:color w:val="0000FF"/>
          </w:rPr>
          <w:t>адресной части</w:t>
        </w:r>
      </w:hyperlink>
      <w:r w:rsidRPr="00E30256">
        <w:rPr>
          <w:rFonts w:ascii="Times New Roman" w:hAnsi="Times New Roman" w:cs="Times New Roman"/>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 xml:space="preserve">По </w:t>
      </w:r>
      <w:hyperlink w:anchor="Par1105" w:history="1">
        <w:r w:rsidRPr="00E30256">
          <w:rPr>
            <w:rFonts w:ascii="Times New Roman" w:hAnsi="Times New Roman" w:cs="Times New Roman"/>
            <w:color w:val="0000FF"/>
          </w:rPr>
          <w:t>строке</w:t>
        </w:r>
      </w:hyperlink>
      <w:r w:rsidRPr="00E30256">
        <w:rPr>
          <w:rFonts w:ascii="Times New Roman" w:hAnsi="Times New Roman" w:cs="Times New Roman"/>
        </w:rPr>
        <w:t xml:space="preserve"> "Почтовый адрес" указывается наименование субъекта Российской Федерации, юридический адрес организации (с почтовым индексом); если фактический адрес не совпадает с юридическим, то указывается также фактический почтовый адрес.</w:t>
      </w:r>
      <w:proofErr w:type="gramEnd"/>
      <w:r w:rsidRPr="00E30256">
        <w:rPr>
          <w:rFonts w:ascii="Times New Roman" w:hAnsi="Times New Roman" w:cs="Times New Roman"/>
        </w:rPr>
        <w:t xml:space="preserve"> Для обособленных подразделений, не имеющих юридического адреса, указывается почтовый адрес с почтовым индексом.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Юридическое лицо проставляет в </w:t>
      </w:r>
      <w:hyperlink w:anchor="Par1106" w:history="1">
        <w:r w:rsidRPr="00E30256">
          <w:rPr>
            <w:rFonts w:ascii="Times New Roman" w:hAnsi="Times New Roman" w:cs="Times New Roman"/>
            <w:color w:val="0000FF"/>
          </w:rPr>
          <w:t>кодовой части</w:t>
        </w:r>
      </w:hyperlink>
      <w:r w:rsidRPr="00E30256">
        <w:rPr>
          <w:rFonts w:ascii="Times New Roman" w:hAnsi="Times New Roman" w:cs="Times New Roman"/>
        </w:rPr>
        <w:t xml:space="preserve"> формы код Общероссийского классификатора предприятий и организаций (ОКПО). По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обособленного подразделения.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Сведения представляются за октябрь 2013 года. Информация заполняется в тех единицах измерения, которые указаны в форме.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bookmarkStart w:id="152" w:name="Par1423"/>
      <w:bookmarkEnd w:id="152"/>
      <w:r w:rsidRPr="00E30256">
        <w:rPr>
          <w:rFonts w:ascii="Times New Roman" w:hAnsi="Times New Roman" w:cs="Times New Roman"/>
        </w:rPr>
        <w:t xml:space="preserve">3. Организациям образования, здравоохранения и предоставления социальных услуг, организациям, осуществляющим деятельность по организации отдыха и развлечений, культуры и спорта и другим, предоставляющим сводный отчет по </w:t>
      </w:r>
      <w:hyperlink r:id="rId61" w:history="1">
        <w:r w:rsidRPr="00E30256">
          <w:rPr>
            <w:rFonts w:ascii="Times New Roman" w:hAnsi="Times New Roman" w:cs="Times New Roman"/>
            <w:color w:val="0000FF"/>
          </w:rPr>
          <w:t>форме N П-4</w:t>
        </w:r>
      </w:hyperlink>
      <w:r w:rsidRPr="00E30256">
        <w:rPr>
          <w:rFonts w:ascii="Times New Roman" w:hAnsi="Times New Roman" w:cs="Times New Roman"/>
        </w:rPr>
        <w:t xml:space="preserve"> и попавшим в выборку, необходимо самостоятельно произвести подотбор ряда организаций из их общего числа в сводном отчете. Объем выборки при проведении дополнительного подотбора рекомендуется принять равным 10%, но не менее двух организаций из общего числа организаций, включенных в сводный отчет. Так, если сводный отчет по </w:t>
      </w:r>
      <w:hyperlink r:id="rId62" w:history="1">
        <w:r w:rsidRPr="00E30256">
          <w:rPr>
            <w:rFonts w:ascii="Times New Roman" w:hAnsi="Times New Roman" w:cs="Times New Roman"/>
            <w:color w:val="0000FF"/>
          </w:rPr>
          <w:t>форме N П-4</w:t>
        </w:r>
      </w:hyperlink>
      <w:r w:rsidRPr="00E30256">
        <w:rPr>
          <w:rFonts w:ascii="Times New Roman" w:hAnsi="Times New Roman" w:cs="Times New Roman"/>
        </w:rPr>
        <w:t xml:space="preserve"> составлен на 32 организации, то для отчета по </w:t>
      </w:r>
      <w:hyperlink w:anchor="Par1067" w:history="1">
        <w:r w:rsidRPr="00E30256">
          <w:rPr>
            <w:rFonts w:ascii="Times New Roman" w:hAnsi="Times New Roman" w:cs="Times New Roman"/>
            <w:color w:val="0000FF"/>
          </w:rPr>
          <w:t>форме N 57-Т</w:t>
        </w:r>
      </w:hyperlink>
      <w:r w:rsidRPr="00E30256">
        <w:rPr>
          <w:rFonts w:ascii="Times New Roman" w:hAnsi="Times New Roman" w:cs="Times New Roman"/>
        </w:rPr>
        <w:t xml:space="preserve"> отбираются 3. Для этого организации, включенные в сводный отчет, располагаются в нисходящем порядке по численности работников, начиная с самой крупной организации. Определяется интервал отбора: число организаций, включенных в сводный отчет, разделить на число отбираемых организаций. Так в нашем примере интервал отбора равен 10,7 (32</w:t>
      </w:r>
      <w:proofErr w:type="gramStart"/>
      <w:r w:rsidRPr="00E30256">
        <w:rPr>
          <w:rFonts w:ascii="Times New Roman" w:hAnsi="Times New Roman" w:cs="Times New Roman"/>
        </w:rPr>
        <w:t xml:space="preserve"> :</w:t>
      </w:r>
      <w:proofErr w:type="gramEnd"/>
      <w:r w:rsidRPr="00E30256">
        <w:rPr>
          <w:rFonts w:ascii="Times New Roman" w:hAnsi="Times New Roman" w:cs="Times New Roman"/>
        </w:rPr>
        <w:t xml:space="preserve"> 3 = 10,7).</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Первая отбираемая организация (начало отбора) определяется случайным образом (например, методом жеребьевки) в интервале отбора (в нашем примере - среди организаций, имеющих порядковый номер от 1 до 10); все последующие организации - путем прибавления к номеру очередной отобранной организации - интервала отбора. Например, если начало отбора попало на порядковый номер 7, то вторая отбираемая организация определяется так: 7 + 10,7 = 17,7, третья: 17,7 + 10,7 = 28,4 и т.д., пока не будет отобрано требуемое число организаций. Знаки после запятой отбрасываются, таким образом, отобранными оказались 7, 17 и 28 организации.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После окончания отбора первой отобранной организации присваивается порядковый номер 1, второй - 2 и т.д.</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По каждой отобранной организации заполняется отдельный отчет. В </w:t>
      </w:r>
      <w:hyperlink w:anchor="Par1120" w:history="1">
        <w:r w:rsidRPr="00E30256">
          <w:rPr>
            <w:rFonts w:ascii="Times New Roman" w:hAnsi="Times New Roman" w:cs="Times New Roman"/>
            <w:color w:val="0000FF"/>
          </w:rPr>
          <w:t>разделе I</w:t>
        </w:r>
      </w:hyperlink>
      <w:r w:rsidRPr="00E30256">
        <w:rPr>
          <w:rFonts w:ascii="Times New Roman" w:hAnsi="Times New Roman" w:cs="Times New Roman"/>
        </w:rPr>
        <w:t xml:space="preserve"> указываются данные по отобранной организации, а в рубрике "</w:t>
      </w:r>
      <w:proofErr w:type="gramStart"/>
      <w:r w:rsidRPr="00E30256">
        <w:rPr>
          <w:rFonts w:ascii="Times New Roman" w:hAnsi="Times New Roman" w:cs="Times New Roman"/>
        </w:rPr>
        <w:t>Дополнительный</w:t>
      </w:r>
      <w:proofErr w:type="gramEnd"/>
      <w:r w:rsidRPr="00E30256">
        <w:rPr>
          <w:rFonts w:ascii="Times New Roman" w:hAnsi="Times New Roman" w:cs="Times New Roman"/>
        </w:rPr>
        <w:t xml:space="preserve"> подотбор организации из </w:t>
      </w:r>
      <w:r w:rsidRPr="00E30256">
        <w:rPr>
          <w:rFonts w:ascii="Times New Roman" w:hAnsi="Times New Roman" w:cs="Times New Roman"/>
        </w:rPr>
        <w:lastRenderedPageBreak/>
        <w:t>сводного отчета" заполняются 3 показателя: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порядковый номер отобранной организации (1, 2, 3...);</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количество организаций, отобранных из сводного отчета - повторяется в отчетах всех отобранных организаций;</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фонд заработной платы работников списочного состава сводного отчета - повторяется в отчетах всех отобранных организаций.</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153" w:name="Par1431"/>
      <w:bookmarkEnd w:id="153"/>
      <w:r w:rsidRPr="00E30256">
        <w:rPr>
          <w:rFonts w:ascii="Times New Roman" w:hAnsi="Times New Roman" w:cs="Times New Roman"/>
        </w:rPr>
        <w:t>Раздел I</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4. </w:t>
      </w:r>
      <w:hyperlink w:anchor="Par1120" w:history="1">
        <w:r w:rsidRPr="00E30256">
          <w:rPr>
            <w:rFonts w:ascii="Times New Roman" w:hAnsi="Times New Roman" w:cs="Times New Roman"/>
            <w:color w:val="0000FF"/>
          </w:rPr>
          <w:t>Раздел I</w:t>
        </w:r>
      </w:hyperlink>
      <w:r w:rsidRPr="00E30256">
        <w:rPr>
          <w:rFonts w:ascii="Times New Roman" w:hAnsi="Times New Roman" w:cs="Times New Roman"/>
        </w:rPr>
        <w:t xml:space="preserve"> включает сведения по юридическому лицу без обособленных подразделений или по обособленному подразделению.</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Во всех организациях (кроме организаций из </w:t>
      </w:r>
      <w:proofErr w:type="gramStart"/>
      <w:r w:rsidRPr="00E30256">
        <w:rPr>
          <w:rFonts w:ascii="Times New Roman" w:hAnsi="Times New Roman" w:cs="Times New Roman"/>
        </w:rPr>
        <w:t>дополнительного</w:t>
      </w:r>
      <w:proofErr w:type="gramEnd"/>
      <w:r w:rsidRPr="00E30256">
        <w:rPr>
          <w:rFonts w:ascii="Times New Roman" w:hAnsi="Times New Roman" w:cs="Times New Roman"/>
        </w:rPr>
        <w:t xml:space="preserve"> подотбора, по которым самостоятельный отчет по </w:t>
      </w:r>
      <w:hyperlink r:id="rId63" w:history="1">
        <w:r w:rsidRPr="00E30256">
          <w:rPr>
            <w:rFonts w:ascii="Times New Roman" w:hAnsi="Times New Roman" w:cs="Times New Roman"/>
            <w:color w:val="0000FF"/>
          </w:rPr>
          <w:t>форме N П-4</w:t>
        </w:r>
      </w:hyperlink>
      <w:r w:rsidRPr="00E30256">
        <w:rPr>
          <w:rFonts w:ascii="Times New Roman" w:hAnsi="Times New Roman" w:cs="Times New Roman"/>
        </w:rPr>
        <w:t xml:space="preserve"> отсутствует) данные по </w:t>
      </w:r>
      <w:hyperlink w:anchor="Par1133" w:history="1">
        <w:r w:rsidRPr="00E30256">
          <w:rPr>
            <w:rFonts w:ascii="Times New Roman" w:hAnsi="Times New Roman" w:cs="Times New Roman"/>
            <w:color w:val="0000FF"/>
          </w:rPr>
          <w:t>стр. 01</w:t>
        </w:r>
      </w:hyperlink>
      <w:r w:rsidRPr="00E30256">
        <w:rPr>
          <w:rFonts w:ascii="Times New Roman" w:hAnsi="Times New Roman" w:cs="Times New Roman"/>
        </w:rPr>
        <w:t xml:space="preserve"> должны совпадать с аналогичными данными </w:t>
      </w:r>
      <w:hyperlink r:id="rId64" w:history="1">
        <w:r w:rsidRPr="00E30256">
          <w:rPr>
            <w:rFonts w:ascii="Times New Roman" w:hAnsi="Times New Roman" w:cs="Times New Roman"/>
            <w:color w:val="0000FF"/>
          </w:rPr>
          <w:t>формы N П-4</w:t>
        </w:r>
      </w:hyperlink>
      <w:r w:rsidRPr="00E30256">
        <w:rPr>
          <w:rFonts w:ascii="Times New Roman" w:hAnsi="Times New Roman" w:cs="Times New Roman"/>
        </w:rPr>
        <w:t xml:space="preserve"> за октябрь.</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 графе 3 приводится среднесписочная численность работников (без внешних совместителей и работников несписочного состава) в целом по организации (обособленному подразделению) </w:t>
      </w:r>
      <w:hyperlink w:anchor="Par1133" w:history="1">
        <w:r w:rsidRPr="00E30256">
          <w:rPr>
            <w:rFonts w:ascii="Times New Roman" w:hAnsi="Times New Roman" w:cs="Times New Roman"/>
            <w:color w:val="0000FF"/>
          </w:rPr>
          <w:t>(строка 01)</w:t>
        </w:r>
      </w:hyperlink>
      <w:r w:rsidRPr="00E30256">
        <w:rPr>
          <w:rFonts w:ascii="Times New Roman" w:hAnsi="Times New Roman" w:cs="Times New Roman"/>
        </w:rPr>
        <w:t xml:space="preserve"> и отдельно по мужчинам и женщинам (</w:t>
      </w:r>
      <w:hyperlink w:anchor="Par1137" w:history="1">
        <w:r w:rsidRPr="00E30256">
          <w:rPr>
            <w:rFonts w:ascii="Times New Roman" w:hAnsi="Times New Roman" w:cs="Times New Roman"/>
            <w:color w:val="0000FF"/>
          </w:rPr>
          <w:t>строки 02</w:t>
        </w:r>
      </w:hyperlink>
      <w:r w:rsidRPr="00E30256">
        <w:rPr>
          <w:rFonts w:ascii="Times New Roman" w:hAnsi="Times New Roman" w:cs="Times New Roman"/>
        </w:rPr>
        <w:t xml:space="preserve"> - </w:t>
      </w:r>
      <w:hyperlink w:anchor="Par1141" w:history="1">
        <w:r w:rsidRPr="00E30256">
          <w:rPr>
            <w:rFonts w:ascii="Times New Roman" w:hAnsi="Times New Roman" w:cs="Times New Roman"/>
            <w:color w:val="0000FF"/>
          </w:rPr>
          <w:t>03</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Среднесписочная численность работников за октябрь определяется путем суммирования работников списочного состава (без работников, находящихся в отпусках по беременности и родам, в отпусках в связи с усыновлением новорожденного ребенка и отпуске по уходу за ребенком, а также без обучающихся (поступающих) в образовательных учреждениях, которые находились в отпуске без сохранения заработной платы) за каждый день октября, включая праздничные и выходные дни, и</w:t>
      </w:r>
      <w:proofErr w:type="gramEnd"/>
      <w:r w:rsidRPr="00E30256">
        <w:rPr>
          <w:rFonts w:ascii="Times New Roman" w:hAnsi="Times New Roman" w:cs="Times New Roman"/>
        </w:rPr>
        <w:t xml:space="preserve"> деления полученной суммы на 31.</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При этом среднесписочная численность работников, оформленных в соответствии с трудовым договором на неполное рабочее время, определяется в условных единицах в эквиваленте полной занятости, исходя из фактически отработанного времени. Расчет средней численности этой категории работников производится в следующем порядке. </w:t>
      </w:r>
      <w:proofErr w:type="gramStart"/>
      <w:r w:rsidRPr="00E30256">
        <w:rPr>
          <w:rFonts w:ascii="Times New Roman" w:hAnsi="Times New Roman" w:cs="Times New Roman"/>
        </w:rPr>
        <w:t>Общее количество человеко-часов, отработанных этими работниками в октябре, делится на продолжительность рабочего дня (для 40-часовой рабочей недели: при 5-дневной рабочей неделе - 8 часов, при 6-дневной рабочей неделе - 6,67 часа; для 36-часовой рабочей недели - соответственно, 7,2 часа или 6 часов, для 24-часовой рабочей недели - соответственно, 4,8 часа или 4 часа) и на число рабочих дней в октябре.</w:t>
      </w:r>
      <w:proofErr w:type="gramEnd"/>
      <w:r w:rsidRPr="00E30256">
        <w:rPr>
          <w:rFonts w:ascii="Times New Roman" w:hAnsi="Times New Roman" w:cs="Times New Roman"/>
        </w:rPr>
        <w:t xml:space="preserve"> При этом за дни болезни, отпуска, неявок в число отработанных человеко-часов условно включаются часы по последнему рабочему дню (в отличие от методологии, принятой для учета количества отработанных человеко-часов).</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bookmarkStart w:id="154" w:name="Par1438"/>
      <w:bookmarkEnd w:id="154"/>
      <w:r w:rsidRPr="00E30256">
        <w:rPr>
          <w:rFonts w:ascii="Times New Roman" w:hAnsi="Times New Roman" w:cs="Times New Roman"/>
        </w:rPr>
        <w:t xml:space="preserve">5. </w:t>
      </w:r>
      <w:proofErr w:type="gramStart"/>
      <w:r w:rsidRPr="00E30256">
        <w:rPr>
          <w:rFonts w:ascii="Times New Roman" w:hAnsi="Times New Roman" w:cs="Times New Roman"/>
        </w:rPr>
        <w:t>В заработную плату (графа 4) включены все суммы, начисленные работникам за октябрь в соответствии с платежными документами, по которым с работниками производились расчеты по заработной плате, премиям и т.п., как в денежной, так и в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w:t>
      </w:r>
      <w:proofErr w:type="gramEnd"/>
      <w:r w:rsidRPr="00E30256">
        <w:rPr>
          <w:rFonts w:ascii="Times New Roman" w:hAnsi="Times New Roman" w:cs="Times New Roman"/>
        </w:rPr>
        <w:t xml:space="preserve"> также оплата питания и проживания, имеющая систематический характер.</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6. По работникам, работающим в одной организации на полторы или две ставки или работающим на условиях внутреннего совместительства, в графу 4 включаются выплаты как по основной, так и по совмещаемой профессии (должности).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outlineLvl w:val="3"/>
        <w:rPr>
          <w:rFonts w:ascii="Times New Roman" w:hAnsi="Times New Roman" w:cs="Times New Roman"/>
        </w:rPr>
      </w:pPr>
      <w:bookmarkStart w:id="155" w:name="Par1441"/>
      <w:bookmarkEnd w:id="155"/>
      <w:r w:rsidRPr="00E30256">
        <w:rPr>
          <w:rFonts w:ascii="Times New Roman" w:hAnsi="Times New Roman" w:cs="Times New Roman"/>
        </w:rPr>
        <w:t>Справочно</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bookmarkStart w:id="156" w:name="Par1443"/>
      <w:bookmarkEnd w:id="156"/>
      <w:r w:rsidRPr="00E30256">
        <w:rPr>
          <w:rFonts w:ascii="Times New Roman" w:hAnsi="Times New Roman" w:cs="Times New Roman"/>
        </w:rPr>
        <w:t xml:space="preserve">7. </w:t>
      </w:r>
      <w:proofErr w:type="gramStart"/>
      <w:r w:rsidRPr="00E30256">
        <w:rPr>
          <w:rFonts w:ascii="Times New Roman" w:hAnsi="Times New Roman" w:cs="Times New Roman"/>
        </w:rPr>
        <w:t xml:space="preserve">На основании данных </w:t>
      </w:r>
      <w:hyperlink w:anchor="Par1170" w:history="1">
        <w:r w:rsidRPr="00E30256">
          <w:rPr>
            <w:rFonts w:ascii="Times New Roman" w:hAnsi="Times New Roman" w:cs="Times New Roman"/>
            <w:color w:val="0000FF"/>
          </w:rPr>
          <w:t>строк 04</w:t>
        </w:r>
      </w:hyperlink>
      <w:r w:rsidRPr="00E30256">
        <w:rPr>
          <w:rFonts w:ascii="Times New Roman" w:hAnsi="Times New Roman" w:cs="Times New Roman"/>
        </w:rPr>
        <w:t xml:space="preserve"> - </w:t>
      </w:r>
      <w:hyperlink w:anchor="Par1187" w:history="1">
        <w:r w:rsidRPr="00E30256">
          <w:rPr>
            <w:rFonts w:ascii="Times New Roman" w:hAnsi="Times New Roman" w:cs="Times New Roman"/>
            <w:color w:val="0000FF"/>
          </w:rPr>
          <w:t>08</w:t>
        </w:r>
      </w:hyperlink>
      <w:r w:rsidRPr="00E30256">
        <w:rPr>
          <w:rFonts w:ascii="Times New Roman" w:hAnsi="Times New Roman" w:cs="Times New Roman"/>
        </w:rPr>
        <w:t xml:space="preserve"> графы 3 будет составляться список работников, из которого производится отбор работников для индивидуального обследования в </w:t>
      </w:r>
      <w:hyperlink w:anchor="Par1204" w:history="1">
        <w:r w:rsidRPr="00E30256">
          <w:rPr>
            <w:rFonts w:ascii="Times New Roman" w:hAnsi="Times New Roman" w:cs="Times New Roman"/>
            <w:color w:val="0000FF"/>
          </w:rPr>
          <w:t>разделе II</w:t>
        </w:r>
      </w:hyperlink>
      <w:r w:rsidRPr="00E30256">
        <w:rPr>
          <w:rFonts w:ascii="Times New Roman" w:hAnsi="Times New Roman" w:cs="Times New Roman"/>
        </w:rPr>
        <w:t>. В данных строках показывается численность постоянных, временных, сезонных работников списочного состава, отработавших на полной ставке (должностном окладе) все рабочие дни октября 2013 года и которым была начислена заработная плата за октябрь.</w:t>
      </w:r>
      <w:proofErr w:type="gramEnd"/>
      <w:r w:rsidRPr="00E30256">
        <w:rPr>
          <w:rFonts w:ascii="Times New Roman" w:hAnsi="Times New Roman" w:cs="Times New Roman"/>
        </w:rPr>
        <w:t xml:space="preserve"> К ним относятся: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 проработавшие установленное по графику работы на октябрь число рабочих дней или рабочих часов;</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находившиеся в октябре в служебных командировках при сохранении в данной организации заработной платы.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Не включаются в данные </w:t>
      </w:r>
      <w:hyperlink w:anchor="Par1170" w:history="1">
        <w:r w:rsidRPr="00E30256">
          <w:rPr>
            <w:rFonts w:ascii="Times New Roman" w:hAnsi="Times New Roman" w:cs="Times New Roman"/>
            <w:color w:val="0000FF"/>
          </w:rPr>
          <w:t>строк 04</w:t>
        </w:r>
      </w:hyperlink>
      <w:r w:rsidRPr="00E30256">
        <w:rPr>
          <w:rFonts w:ascii="Times New Roman" w:hAnsi="Times New Roman" w:cs="Times New Roman"/>
        </w:rPr>
        <w:t xml:space="preserve"> - </w:t>
      </w:r>
      <w:hyperlink w:anchor="Par1187" w:history="1">
        <w:r w:rsidRPr="00E30256">
          <w:rPr>
            <w:rFonts w:ascii="Times New Roman" w:hAnsi="Times New Roman" w:cs="Times New Roman"/>
            <w:color w:val="0000FF"/>
          </w:rPr>
          <w:t>08</w:t>
        </w:r>
      </w:hyperlink>
      <w:r w:rsidRPr="00E30256">
        <w:rPr>
          <w:rFonts w:ascii="Times New Roman" w:hAnsi="Times New Roman" w:cs="Times New Roman"/>
        </w:rPr>
        <w:t xml:space="preserve"> следующие работники: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работавшие в качестве совместителей, принятых из других организаций (внешние </w:t>
      </w:r>
      <w:r w:rsidRPr="00E30256">
        <w:rPr>
          <w:rFonts w:ascii="Times New Roman" w:hAnsi="Times New Roman" w:cs="Times New Roman"/>
        </w:rPr>
        <w:lastRenderedPageBreak/>
        <w:t>совместители);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выполнявшие работы по договорам подряда и другим договорам гражданско-правового характера;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w:t>
      </w:r>
      <w:proofErr w:type="gramStart"/>
      <w:r w:rsidRPr="00E30256">
        <w:rPr>
          <w:rFonts w:ascii="Times New Roman" w:hAnsi="Times New Roman" w:cs="Times New Roman"/>
        </w:rPr>
        <w:t>принятые</w:t>
      </w:r>
      <w:proofErr w:type="gramEnd"/>
      <w:r w:rsidRPr="00E30256">
        <w:rPr>
          <w:rFonts w:ascii="Times New Roman" w:hAnsi="Times New Roman" w:cs="Times New Roman"/>
        </w:rPr>
        <w:t xml:space="preserve"> и выбывшие в течение октября;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имевшие в октябре листки временной нетрудоспособности;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 находившиеся в отпуске по беременности и родам или в отпуске по уходу за ребенком;</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w:t>
      </w:r>
      <w:proofErr w:type="gramStart"/>
      <w:r w:rsidRPr="00E30256">
        <w:rPr>
          <w:rFonts w:ascii="Times New Roman" w:hAnsi="Times New Roman" w:cs="Times New Roman"/>
        </w:rPr>
        <w:t>проходившие</w:t>
      </w:r>
      <w:proofErr w:type="gramEnd"/>
      <w:r w:rsidRPr="00E30256">
        <w:rPr>
          <w:rFonts w:ascii="Times New Roman" w:hAnsi="Times New Roman" w:cs="Times New Roman"/>
        </w:rPr>
        <w:t xml:space="preserve"> профессиональное обучение;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имевшие ученический договор с целью приобретения профессии (ученики);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w:t>
      </w:r>
      <w:proofErr w:type="gramStart"/>
      <w:r w:rsidRPr="00E30256">
        <w:rPr>
          <w:rFonts w:ascii="Times New Roman" w:hAnsi="Times New Roman" w:cs="Times New Roman"/>
        </w:rPr>
        <w:t>работавшие</w:t>
      </w:r>
      <w:proofErr w:type="gramEnd"/>
      <w:r w:rsidRPr="00E30256">
        <w:rPr>
          <w:rFonts w:ascii="Times New Roman" w:hAnsi="Times New Roman" w:cs="Times New Roman"/>
        </w:rPr>
        <w:t xml:space="preserve"> неполное рабочее время в соответствии с трудовым договором (контрактом);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w:t>
      </w:r>
      <w:proofErr w:type="gramStart"/>
      <w:r w:rsidRPr="00E30256">
        <w:rPr>
          <w:rFonts w:ascii="Times New Roman" w:hAnsi="Times New Roman" w:cs="Times New Roman"/>
        </w:rPr>
        <w:t>работавшие</w:t>
      </w:r>
      <w:proofErr w:type="gramEnd"/>
      <w:r w:rsidRPr="00E30256">
        <w:rPr>
          <w:rFonts w:ascii="Times New Roman" w:hAnsi="Times New Roman" w:cs="Times New Roman"/>
        </w:rPr>
        <w:t xml:space="preserve"> неполное рабочее время по инициативе работодателя;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w:t>
      </w:r>
      <w:proofErr w:type="gramStart"/>
      <w:r w:rsidRPr="00E30256">
        <w:rPr>
          <w:rFonts w:ascii="Times New Roman" w:hAnsi="Times New Roman" w:cs="Times New Roman"/>
        </w:rPr>
        <w:t>работавшие</w:t>
      </w:r>
      <w:proofErr w:type="gramEnd"/>
      <w:r w:rsidRPr="00E30256">
        <w:rPr>
          <w:rFonts w:ascii="Times New Roman" w:hAnsi="Times New Roman" w:cs="Times New Roman"/>
        </w:rPr>
        <w:t xml:space="preserve"> неполное рабочее время по соглашению между работником и работодателем;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w:t>
      </w:r>
      <w:proofErr w:type="gramStart"/>
      <w:r w:rsidRPr="00E30256">
        <w:rPr>
          <w:rFonts w:ascii="Times New Roman" w:hAnsi="Times New Roman" w:cs="Times New Roman"/>
        </w:rPr>
        <w:t>находившиеся</w:t>
      </w:r>
      <w:proofErr w:type="gramEnd"/>
      <w:r w:rsidRPr="00E30256">
        <w:rPr>
          <w:rFonts w:ascii="Times New Roman" w:hAnsi="Times New Roman" w:cs="Times New Roman"/>
        </w:rPr>
        <w:t xml:space="preserve"> в простое по вине работодателя и по причинам, не зависящим от работодателя и работника;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находившиеся в отпуске без сохранения заработной платы;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осуществлявшие работы на дому личным трудом (надомники);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находившиеся в ежегодном оплачиваемом отпуске (все дни октября или частично);</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w:t>
      </w:r>
      <w:proofErr w:type="gramStart"/>
      <w:r w:rsidRPr="00E30256">
        <w:rPr>
          <w:rFonts w:ascii="Times New Roman" w:hAnsi="Times New Roman" w:cs="Times New Roman"/>
        </w:rPr>
        <w:t>находившиеся</w:t>
      </w:r>
      <w:proofErr w:type="gramEnd"/>
      <w:r w:rsidRPr="00E30256">
        <w:rPr>
          <w:rFonts w:ascii="Times New Roman" w:hAnsi="Times New Roman" w:cs="Times New Roman"/>
        </w:rPr>
        <w:t xml:space="preserve"> в учебном и других отпусках;</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имевшие в октябре прогулы;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другие работники, если они отсутствовали на работе 1 день и более по причинам, не связанным с функционированием организации, например, выполнявшие государственные или общественные обязанности.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bookmarkStart w:id="157" w:name="Par1464"/>
      <w:bookmarkEnd w:id="157"/>
      <w:r w:rsidRPr="00E30256">
        <w:rPr>
          <w:rFonts w:ascii="Times New Roman" w:hAnsi="Times New Roman" w:cs="Times New Roman"/>
        </w:rPr>
        <w:t xml:space="preserve">8. При распределении работников по категориям персонала следует руководствоваться Общероссийским </w:t>
      </w:r>
      <w:hyperlink r:id="rId65" w:history="1">
        <w:r w:rsidRPr="00E30256">
          <w:rPr>
            <w:rFonts w:ascii="Times New Roman" w:hAnsi="Times New Roman" w:cs="Times New Roman"/>
            <w:color w:val="0000FF"/>
          </w:rPr>
          <w:t>классификатором</w:t>
        </w:r>
      </w:hyperlink>
      <w:r w:rsidRPr="00E30256">
        <w:rPr>
          <w:rFonts w:ascii="Times New Roman" w:hAnsi="Times New Roman" w:cs="Times New Roman"/>
        </w:rPr>
        <w:t xml:space="preserve"> профессий рабочих, должностей служащих и тарифных разрядов (ОКПДТР), введенным в действие постановлением Госстандарта России от 26.12.94 N 367 с 1 января 1996 г.</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К рабочим относятся лица, непосредственно занятые в процессе создания материальных ценностей, а также занятые ремонтом, перемещением грузов, перевозкой пассажиров, оказанием материальных услуг и др. К рабочим, в частности, относятся продавцы, кассиры торгового зала, контролеры (кроме транспортных и контролеров узла связи, которые относятся к категории других служащих), почтальоны, телефонисты, телеграфисты, операторы ЭВМ, дворники, уборщики, курьеры, гардеробщики, сторожа и т.п.</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К руководителям относятся работники, занимающие должности руководителей организаций, структурных подразделений (управлений, департаментов, отделов, цехов, участков и др.) и их заместители (директора, начальники и заведующие всех наименований, управляющие, председатели, капитаны, производители работ, главные бухгалтеры, главные инженеры, мастера и т.п.).</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К специалистам относятся работники, занятые на работах, как правило, требующих высшего или среднего профессионального образования: инженеры, врачи, преподаватели, экономисты, бухгалтеры, геологи, инспекторы, корректоры, математики, техники, медицинские сестры, механики, нормировщики, программисты, психологи, редакторы, ревизоры и т.п.</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Другие служащие - это работники, осуществляющие подготовку и оформление документации, учет и контроль, хозяйственное обслуживание, в частности, агенты, архивариусы, дежурные, делопроизводители, интервьюеры, кассиры и контролеры (кроме рабочих), коменданты, копировщики технической документации, младшие воспитатели, медицинские регистраторы и статистики, секретари, смотрители, социальные работники, табельщики, учетчики, чертежники, экспедиторы.</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158" w:name="Par1470"/>
      <w:bookmarkEnd w:id="158"/>
      <w:r w:rsidRPr="00E30256">
        <w:rPr>
          <w:rFonts w:ascii="Times New Roman" w:hAnsi="Times New Roman" w:cs="Times New Roman"/>
        </w:rPr>
        <w:t>Раздел II</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bookmarkStart w:id="159" w:name="Par1472"/>
      <w:bookmarkEnd w:id="159"/>
      <w:r w:rsidRPr="00E30256">
        <w:rPr>
          <w:rFonts w:ascii="Times New Roman" w:hAnsi="Times New Roman" w:cs="Times New Roman"/>
        </w:rPr>
        <w:t xml:space="preserve">9. Данные </w:t>
      </w:r>
      <w:hyperlink w:anchor="Par1204" w:history="1">
        <w:r w:rsidRPr="00E30256">
          <w:rPr>
            <w:rFonts w:ascii="Times New Roman" w:hAnsi="Times New Roman" w:cs="Times New Roman"/>
            <w:color w:val="0000FF"/>
          </w:rPr>
          <w:t>раздела II</w:t>
        </w:r>
      </w:hyperlink>
      <w:r w:rsidRPr="00E30256">
        <w:rPr>
          <w:rFonts w:ascii="Times New Roman" w:hAnsi="Times New Roman" w:cs="Times New Roman"/>
        </w:rPr>
        <w:t xml:space="preserve"> позволят разработать органам государственной статистики информацию о размерах заработной платы по должностям служащих, профессиям работников, по полу, возрасту, уровню образования и т.д. Эта информация направлена на изучение положения дел в оплате труда наемных работников и будет использоваться в сводном виде.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Для определения конкретных работников, подлежащих отбору и обследованию в </w:t>
      </w:r>
      <w:hyperlink w:anchor="Par1204" w:history="1">
        <w:r w:rsidRPr="00E30256">
          <w:rPr>
            <w:rFonts w:ascii="Times New Roman" w:hAnsi="Times New Roman" w:cs="Times New Roman"/>
            <w:color w:val="0000FF"/>
          </w:rPr>
          <w:t>разделе II</w:t>
        </w:r>
      </w:hyperlink>
      <w:r w:rsidRPr="00E30256">
        <w:rPr>
          <w:rFonts w:ascii="Times New Roman" w:hAnsi="Times New Roman" w:cs="Times New Roman"/>
        </w:rPr>
        <w:t>, используется систематическая выборка, начало которой определяется случайно; при этом каждому работнику обеспечивается ненулевая вероятность быть включенным в выборку.</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Составляется список по фамилиям (или табельным номерам) работников, полностью </w:t>
      </w:r>
      <w:r w:rsidRPr="00E30256">
        <w:rPr>
          <w:rFonts w:ascii="Times New Roman" w:hAnsi="Times New Roman" w:cs="Times New Roman"/>
        </w:rPr>
        <w:lastRenderedPageBreak/>
        <w:t xml:space="preserve">отработавших обследуемый месяц и включенных в данные </w:t>
      </w:r>
      <w:hyperlink w:anchor="Par1170" w:history="1">
        <w:r w:rsidRPr="00E30256">
          <w:rPr>
            <w:rFonts w:ascii="Times New Roman" w:hAnsi="Times New Roman" w:cs="Times New Roman"/>
            <w:color w:val="0000FF"/>
          </w:rPr>
          <w:t>строки 04</w:t>
        </w:r>
      </w:hyperlink>
      <w:r w:rsidRPr="00E30256">
        <w:rPr>
          <w:rFonts w:ascii="Times New Roman" w:hAnsi="Times New Roman" w:cs="Times New Roman"/>
        </w:rPr>
        <w:t xml:space="preserve"> раздела "Справочно", в такой последовательности: руководители; специалисты; другие служащие; рабочие. Список должен быть пронумерован, общее количество работников в списке соответствует числу, указанному в </w:t>
      </w:r>
      <w:hyperlink w:anchor="Par1170" w:history="1">
        <w:r w:rsidRPr="00E30256">
          <w:rPr>
            <w:rFonts w:ascii="Times New Roman" w:hAnsi="Times New Roman" w:cs="Times New Roman"/>
            <w:color w:val="0000FF"/>
          </w:rPr>
          <w:t>строке 04</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Определяется интервал отбора (ИО) на основании числа работников, показанных по </w:t>
      </w:r>
      <w:hyperlink w:anchor="Par1170" w:history="1">
        <w:r w:rsidRPr="00E30256">
          <w:rPr>
            <w:rFonts w:ascii="Times New Roman" w:hAnsi="Times New Roman" w:cs="Times New Roman"/>
            <w:color w:val="0000FF"/>
          </w:rPr>
          <w:t>строке 04</w:t>
        </w:r>
      </w:hyperlink>
      <w:r w:rsidRPr="00E30256">
        <w:rPr>
          <w:rFonts w:ascii="Times New Roman" w:hAnsi="Times New Roman" w:cs="Times New Roman"/>
        </w:rPr>
        <w:t xml:space="preserve">, и числа работников, подлежащих обследованию в </w:t>
      </w:r>
      <w:hyperlink w:anchor="Par1204" w:history="1">
        <w:r w:rsidRPr="00E30256">
          <w:rPr>
            <w:rFonts w:ascii="Times New Roman" w:hAnsi="Times New Roman" w:cs="Times New Roman"/>
            <w:color w:val="0000FF"/>
          </w:rPr>
          <w:t>разделе II</w:t>
        </w:r>
      </w:hyperlink>
      <w:r w:rsidRPr="00E30256">
        <w:rPr>
          <w:rFonts w:ascii="Times New Roman" w:hAnsi="Times New Roman" w:cs="Times New Roman"/>
        </w:rPr>
        <w:t xml:space="preserve">, по формуле: </w:t>
      </w:r>
      <w:r w:rsidRPr="00E30256">
        <w:rPr>
          <w:rFonts w:ascii="Times New Roman" w:hAnsi="Times New Roman" w:cs="Times New Roman"/>
          <w:position w:val="-12"/>
        </w:rPr>
        <w:pict>
          <v:shape id="_x0000_i1051" type="#_x0000_t75" style="width:89.25pt;height:21pt">
            <v:imagedata r:id="rId66" o:title=""/>
          </v:shape>
        </w:pict>
      </w: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где </w:t>
      </w:r>
      <w:r w:rsidRPr="00E30256">
        <w:rPr>
          <w:rFonts w:ascii="Times New Roman" w:hAnsi="Times New Roman" w:cs="Times New Roman"/>
          <w:position w:val="-12"/>
        </w:rPr>
        <w:pict>
          <v:shape id="_x0000_i1052" type="#_x0000_t75" style="width:21pt;height:21pt">
            <v:imagedata r:id="rId67" o:title=""/>
          </v:shape>
        </w:pict>
      </w:r>
      <w:r w:rsidRPr="00E30256">
        <w:rPr>
          <w:rFonts w:ascii="Times New Roman" w:hAnsi="Times New Roman" w:cs="Times New Roman"/>
        </w:rPr>
        <w:t xml:space="preserve"> - число работников, показанных по </w:t>
      </w:r>
      <w:hyperlink w:anchor="Par1170" w:history="1">
        <w:r w:rsidRPr="00E30256">
          <w:rPr>
            <w:rFonts w:ascii="Times New Roman" w:hAnsi="Times New Roman" w:cs="Times New Roman"/>
            <w:color w:val="0000FF"/>
          </w:rPr>
          <w:t>строке 04</w:t>
        </w:r>
      </w:hyperlink>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position w:val="-12"/>
        </w:rPr>
        <w:pict>
          <v:shape id="_x0000_i1053" type="#_x0000_t75" style="width:15.75pt;height:21pt">
            <v:imagedata r:id="rId68" o:title=""/>
          </v:shape>
        </w:pict>
      </w:r>
      <w:r w:rsidRPr="00E30256">
        <w:rPr>
          <w:rFonts w:ascii="Times New Roman" w:hAnsi="Times New Roman" w:cs="Times New Roman"/>
        </w:rPr>
        <w:t xml:space="preserve"> - число работников, подлежащих обследованию (указано в </w:t>
      </w:r>
      <w:hyperlink w:anchor="Par1164" w:history="1">
        <w:r w:rsidRPr="00E30256">
          <w:rPr>
            <w:rFonts w:ascii="Times New Roman" w:hAnsi="Times New Roman" w:cs="Times New Roman"/>
            <w:color w:val="0000FF"/>
          </w:rPr>
          <w:t>таблице</w:t>
        </w:r>
      </w:hyperlink>
      <w:r w:rsidRPr="00E30256">
        <w:rPr>
          <w:rFonts w:ascii="Times New Roman" w:hAnsi="Times New Roman" w:cs="Times New Roman"/>
        </w:rPr>
        <w:t xml:space="preserve"> раздела "Справочно").</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Находится случайное число, т.е. определяется первый работник, который должен быть включен в выборку. Это число (начало отбора - НО) определяется в интервале от 1 до ИО любым способом (методом жеребьевки; с помощью генератора случайных чисел - см. в программе Excel - вставка, функция, математические, случайное число СЛЧИС; по таблице случайных чисел).</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Все последующие числа отбираются следующим образом: второе число - НО + ИО, третье - (НО - ИО) + ИО, четвертое - (НО + 2 ИО)+ ИО, последнее </w:t>
      </w:r>
      <w:proofErr w:type="gramStart"/>
      <w:r w:rsidRPr="00E30256">
        <w:rPr>
          <w:rFonts w:ascii="Times New Roman" w:hAnsi="Times New Roman" w:cs="Times New Roman"/>
        </w:rPr>
        <w:t>число</w:t>
      </w:r>
      <w:proofErr w:type="gramEnd"/>
      <w:r w:rsidRPr="00E30256">
        <w:rPr>
          <w:rFonts w:ascii="Times New Roman" w:hAnsi="Times New Roman" w:cs="Times New Roman"/>
        </w:rPr>
        <w:t xml:space="preserve"> НО + ИО (</w:t>
      </w:r>
      <w:r w:rsidRPr="00E30256">
        <w:rPr>
          <w:rFonts w:ascii="Times New Roman" w:hAnsi="Times New Roman" w:cs="Times New Roman"/>
          <w:position w:val="-12"/>
        </w:rPr>
        <w:pict>
          <v:shape id="_x0000_i1054" type="#_x0000_t75" style="width:42pt;height:21pt">
            <v:imagedata r:id="rId69" o:title=""/>
          </v:shape>
        </w:pict>
      </w: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Ниже рассматривается пример, когд</w:t>
      </w:r>
      <w:proofErr w:type="gramStart"/>
      <w:r w:rsidRPr="00E30256">
        <w:rPr>
          <w:rFonts w:ascii="Times New Roman" w:hAnsi="Times New Roman" w:cs="Times New Roman"/>
        </w:rPr>
        <w:t>а ИО я</w:t>
      </w:r>
      <w:proofErr w:type="gramEnd"/>
      <w:r w:rsidRPr="00E30256">
        <w:rPr>
          <w:rFonts w:ascii="Times New Roman" w:hAnsi="Times New Roman" w:cs="Times New Roman"/>
        </w:rPr>
        <w:t>вляется дробным числом:</w:t>
      </w:r>
    </w:p>
    <w:p w:rsidR="00E30256" w:rsidRPr="00E30256" w:rsidRDefault="00E30256">
      <w:pPr>
        <w:widowControl w:val="0"/>
        <w:autoSpaceDE w:val="0"/>
        <w:autoSpaceDN w:val="0"/>
        <w:adjustRightInd w:val="0"/>
        <w:spacing w:after="0" w:line="240" w:lineRule="auto"/>
        <w:jc w:val="both"/>
        <w:rPr>
          <w:rFonts w:ascii="Times New Roman" w:hAnsi="Times New Roman" w:cs="Times New Roman"/>
        </w:rPr>
      </w:pP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xml:space="preserve">    Число работников, показанных по </w:t>
      </w:r>
      <w:hyperlink w:anchor="Par1170" w:history="1">
        <w:r w:rsidRPr="00E30256">
          <w:rPr>
            <w:rFonts w:ascii="Times New Roman" w:hAnsi="Times New Roman" w:cs="Times New Roman"/>
            <w:color w:val="0000FF"/>
            <w:sz w:val="20"/>
            <w:szCs w:val="20"/>
          </w:rPr>
          <w:t>строке 04</w:t>
        </w:r>
      </w:hyperlink>
      <w:r w:rsidRPr="00E30256">
        <w:rPr>
          <w:rFonts w:ascii="Times New Roman" w:hAnsi="Times New Roman" w:cs="Times New Roman"/>
          <w:sz w:val="20"/>
          <w:szCs w:val="20"/>
        </w:rPr>
        <w:t xml:space="preserve"> раздела</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xml:space="preserve">    "Справочно"                                              117</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xml:space="preserve">    Число работников, подлежащих отбору                      16</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xml:space="preserve">    Интервал отбора (ИО)                                     7,3</w:t>
      </w:r>
    </w:p>
    <w:p w:rsidR="00E30256" w:rsidRPr="00E30256" w:rsidRDefault="00E30256">
      <w:pPr>
        <w:pStyle w:val="ConsPlusCell"/>
        <w:rPr>
          <w:rFonts w:ascii="Times New Roman" w:hAnsi="Times New Roman" w:cs="Times New Roman"/>
          <w:sz w:val="20"/>
          <w:szCs w:val="20"/>
        </w:rPr>
        <w:sectPr w:rsidR="00E30256" w:rsidRPr="00E30256">
          <w:pgSz w:w="11905" w:h="16838"/>
          <w:pgMar w:top="1134" w:right="850" w:bottom="1134" w:left="1701" w:header="720" w:footer="720" w:gutter="0"/>
          <w:cols w:space="720"/>
          <w:noEndnote/>
        </w:sect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Случайное число определяется в диапазоне 1</w:t>
      </w:r>
      <w:r w:rsidRPr="00E30256">
        <w:rPr>
          <w:rFonts w:ascii="Times New Roman" w:hAnsi="Times New Roman" w:cs="Times New Roman"/>
          <w:position w:val="-4"/>
        </w:rPr>
        <w:pict>
          <v:shape id="_x0000_i1055" type="#_x0000_t75" style="width:11.25pt;height:12.75pt">
            <v:imagedata r:id="rId70" o:title=""/>
          </v:shape>
        </w:pict>
      </w:r>
      <w:r w:rsidRPr="00E30256">
        <w:rPr>
          <w:rFonts w:ascii="Times New Roman" w:hAnsi="Times New Roman" w:cs="Times New Roman"/>
        </w:rPr>
        <w:t>7,3. Например, выбранное случайное число составило 4. В группе руководителей первым в выборку включается работник, имеющий в списке N 4. Далее осуществляется процедура определения всех последующих чисел. Отбор прекращается, как только при определении одного из чисел оно окажется больше последнего порядкового номера работника в списке. Для определения номеров работников, подлежащих обследованию, необходимо взять целые части полученных десятичных чисел, отбросив знаки после запятой.</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tblPr>
      <w:tblGrid>
        <w:gridCol w:w="1760"/>
        <w:gridCol w:w="1980"/>
        <w:gridCol w:w="1730"/>
        <w:gridCol w:w="1660"/>
        <w:gridCol w:w="1720"/>
        <w:gridCol w:w="1640"/>
      </w:tblGrid>
      <w:tr w:rsidR="00E30256" w:rsidRPr="00E30256">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 xml:space="preserve">Численность работников, показанных </w:t>
            </w:r>
            <w:proofErr w:type="gramStart"/>
            <w:r w:rsidRPr="00E30256">
              <w:rPr>
                <w:rFonts w:ascii="Times New Roman" w:hAnsi="Times New Roman" w:cs="Times New Roman"/>
              </w:rPr>
              <w:t>по</w:t>
            </w:r>
            <w:proofErr w:type="gramEnd"/>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Наименование категории персонала</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Порядковый номер работника</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Набор чисел, полученных в результате отбора</w:t>
            </w: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Номера работников, включенных в выборку</w:t>
            </w: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Число отобранных работников</w:t>
            </w:r>
          </w:p>
        </w:tc>
      </w:tr>
      <w:tr w:rsidR="00E30256" w:rsidRPr="00E30256">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3</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w:t>
            </w: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5</w:t>
            </w: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6</w:t>
            </w:r>
          </w:p>
        </w:tc>
      </w:tr>
      <w:tr w:rsidR="00E30256" w:rsidRPr="00E30256">
        <w:tc>
          <w:tcPr>
            <w:tcW w:w="1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12</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Руководители</w:t>
            </w:r>
          </w:p>
        </w:tc>
        <w:tc>
          <w:tcPr>
            <w:tcW w:w="1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3</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12</w:t>
            </w:r>
          </w:p>
        </w:tc>
        <w:tc>
          <w:tcPr>
            <w:tcW w:w="1660" w:type="dxa"/>
            <w:tcBorders>
              <w:top w:val="single" w:sz="4" w:space="0" w:color="auto"/>
              <w:left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 (начало отбора)</w:t>
            </w:r>
          </w:p>
        </w:tc>
        <w:tc>
          <w:tcPr>
            <w:tcW w:w="1720" w:type="dxa"/>
            <w:tcBorders>
              <w:top w:val="single" w:sz="4" w:space="0" w:color="auto"/>
              <w:left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1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w:t>
            </w:r>
          </w:p>
        </w:tc>
      </w:tr>
      <w:tr w:rsidR="00E30256" w:rsidRPr="00E30256">
        <w:tc>
          <w:tcPr>
            <w:tcW w:w="1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c>
        <w:tc>
          <w:tcPr>
            <w:tcW w:w="1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tc>
        <w:tc>
          <w:tcPr>
            <w:tcW w:w="1660" w:type="dxa"/>
            <w:tcBorders>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11,3</w:t>
            </w:r>
          </w:p>
        </w:tc>
        <w:tc>
          <w:tcPr>
            <w:tcW w:w="1720" w:type="dxa"/>
            <w:tcBorders>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11</w:t>
            </w:r>
          </w:p>
        </w:tc>
        <w:tc>
          <w:tcPr>
            <w:tcW w:w="1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r>
      <w:tr w:rsidR="00E30256" w:rsidRPr="00E30256">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28</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Специалисты</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13</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18</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40</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18,6</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25,9</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33,2</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40,5</w:t>
            </w: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18</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25</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33</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40</w:t>
            </w: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w:t>
            </w:r>
          </w:p>
        </w:tc>
      </w:tr>
      <w:tr w:rsidR="00E30256" w:rsidRPr="00E30256">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27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Другие служащие</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41</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50</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67</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47,8</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55,1</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62,4</w:t>
            </w: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47</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55</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62</w:t>
            </w: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3</w:t>
            </w:r>
          </w:p>
        </w:tc>
      </w:tr>
      <w:tr w:rsidR="00E30256" w:rsidRPr="00E30256">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50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Рабочие</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68</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77</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lastRenderedPageBreak/>
              <w:t>100</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117</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lastRenderedPageBreak/>
              <w:t>69,7</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77,0</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84,3</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91,6</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98,9</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lastRenderedPageBreak/>
              <w:t>106,2</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113,5</w:t>
            </w: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lastRenderedPageBreak/>
              <w:t>69</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77</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84</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91</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98</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lastRenderedPageBreak/>
              <w:t>106</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113</w:t>
            </w: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lastRenderedPageBreak/>
              <w:t>7</w:t>
            </w:r>
          </w:p>
        </w:tc>
      </w:tr>
      <w:tr w:rsidR="00E30256" w:rsidRPr="00E30256">
        <w:tc>
          <w:tcPr>
            <w:tcW w:w="1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lastRenderedPageBreak/>
              <w:t>117</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Всего</w:t>
            </w:r>
          </w:p>
        </w:tc>
        <w:tc>
          <w:tcPr>
            <w:tcW w:w="1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1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r w:rsidRPr="00E30256">
              <w:rPr>
                <w:rFonts w:ascii="Times New Roman" w:hAnsi="Times New Roman" w:cs="Times New Roman"/>
              </w:rPr>
              <w:t>16</w:t>
            </w:r>
          </w:p>
        </w:tc>
      </w:tr>
    </w:tbl>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sectPr w:rsidR="00E30256" w:rsidRPr="00E30256">
          <w:pgSz w:w="16838" w:h="11905" w:orient="landscape"/>
          <w:pgMar w:top="1701" w:right="1134" w:bottom="850" w:left="1134" w:header="720" w:footer="720" w:gutter="0"/>
          <w:cols w:space="720"/>
          <w:noEndnote/>
        </w:sect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Всего отобрано 16 человек. Число работников, отобранных для обследования, должно точно соответствовать числу, указанному в </w:t>
      </w:r>
      <w:hyperlink w:anchor="Par1164" w:history="1">
        <w:r w:rsidRPr="00E30256">
          <w:rPr>
            <w:rFonts w:ascii="Times New Roman" w:hAnsi="Times New Roman" w:cs="Times New Roman"/>
            <w:color w:val="0000FF"/>
          </w:rPr>
          <w:t>таблице</w:t>
        </w:r>
      </w:hyperlink>
      <w:r w:rsidRPr="00E30256">
        <w:rPr>
          <w:rFonts w:ascii="Times New Roman" w:hAnsi="Times New Roman" w:cs="Times New Roman"/>
        </w:rPr>
        <w:t xml:space="preserve"> раздела "Справочно". Отобранные работники вписываются во </w:t>
      </w:r>
      <w:hyperlink w:anchor="Par1204" w:history="1">
        <w:r w:rsidRPr="00E30256">
          <w:rPr>
            <w:rFonts w:ascii="Times New Roman" w:hAnsi="Times New Roman" w:cs="Times New Roman"/>
            <w:color w:val="0000FF"/>
          </w:rPr>
          <w:t>II раздел</w:t>
        </w:r>
      </w:hyperlink>
      <w:r w:rsidRPr="00E30256">
        <w:rPr>
          <w:rFonts w:ascii="Times New Roman" w:hAnsi="Times New Roman" w:cs="Times New Roman"/>
        </w:rPr>
        <w:t xml:space="preserve"> формы в следующей последовательности: руководители, специалисты, другие служащие, рабочие.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Проверка результатов отбора: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число отобранных работников по каждой категории персонала должно быть примерно пропорционально общей численности работников по каждой категории персонала. Допустим, в нашем примере, не должно быть отобрано 4 человека из рабочих и 7 человек из специалистов, поскольку общая численность рабочих больше, чем специалистов.</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w:t>
      </w:r>
      <w:proofErr w:type="gramStart"/>
      <w:r w:rsidRPr="00E30256">
        <w:rPr>
          <w:rFonts w:ascii="Times New Roman" w:hAnsi="Times New Roman" w:cs="Times New Roman"/>
        </w:rPr>
        <w:t>е</w:t>
      </w:r>
      <w:proofErr w:type="gramEnd"/>
      <w:r w:rsidRPr="00E30256">
        <w:rPr>
          <w:rFonts w:ascii="Times New Roman" w:hAnsi="Times New Roman" w:cs="Times New Roman"/>
        </w:rPr>
        <w:t xml:space="preserve">сли в </w:t>
      </w:r>
      <w:hyperlink w:anchor="Par1164" w:history="1">
        <w:r w:rsidRPr="00E30256">
          <w:rPr>
            <w:rFonts w:ascii="Times New Roman" w:hAnsi="Times New Roman" w:cs="Times New Roman"/>
            <w:color w:val="0000FF"/>
          </w:rPr>
          <w:t>разделе</w:t>
        </w:r>
      </w:hyperlink>
      <w:r w:rsidRPr="00E30256">
        <w:rPr>
          <w:rFonts w:ascii="Times New Roman" w:hAnsi="Times New Roman" w:cs="Times New Roman"/>
        </w:rPr>
        <w:t xml:space="preserve"> "Справочно" заполнены все строки с </w:t>
      </w:r>
      <w:hyperlink w:anchor="Par1180" w:history="1">
        <w:r w:rsidRPr="00E30256">
          <w:rPr>
            <w:rFonts w:ascii="Times New Roman" w:hAnsi="Times New Roman" w:cs="Times New Roman"/>
            <w:color w:val="0000FF"/>
          </w:rPr>
          <w:t>05</w:t>
        </w:r>
      </w:hyperlink>
      <w:r w:rsidRPr="00E30256">
        <w:rPr>
          <w:rFonts w:ascii="Times New Roman" w:hAnsi="Times New Roman" w:cs="Times New Roman"/>
        </w:rPr>
        <w:t xml:space="preserve"> по </w:t>
      </w:r>
      <w:hyperlink w:anchor="Par1187" w:history="1">
        <w:r w:rsidRPr="00E30256">
          <w:rPr>
            <w:rFonts w:ascii="Times New Roman" w:hAnsi="Times New Roman" w:cs="Times New Roman"/>
            <w:color w:val="0000FF"/>
          </w:rPr>
          <w:t>08</w:t>
        </w:r>
      </w:hyperlink>
      <w:r w:rsidRPr="00E30256">
        <w:rPr>
          <w:rFonts w:ascii="Times New Roman" w:hAnsi="Times New Roman" w:cs="Times New Roman"/>
        </w:rPr>
        <w:t>, то обязательно должны быть отобраны работники всех четырех категорий персонала. Если одна из категорий не была отобрана (например, в случае, когда величина ИО превысила численность работников этой категории персонала), то необходимо добавить в список отобранных работников 1 - 2 человек из этой категории персонала (дополнительно к общему числу отобранных работников).</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10. При заполнении </w:t>
      </w:r>
      <w:hyperlink w:anchor="Par1204" w:history="1">
        <w:r w:rsidRPr="00E30256">
          <w:rPr>
            <w:rFonts w:ascii="Times New Roman" w:hAnsi="Times New Roman" w:cs="Times New Roman"/>
            <w:color w:val="0000FF"/>
          </w:rPr>
          <w:t>раздела II</w:t>
        </w:r>
      </w:hyperlink>
      <w:r w:rsidRPr="00E30256">
        <w:rPr>
          <w:rFonts w:ascii="Times New Roman" w:hAnsi="Times New Roman" w:cs="Times New Roman"/>
        </w:rPr>
        <w:t xml:space="preserve"> личные данные работников (фамилия и др.) нигде не фиксируются. В органы государственной статистики поступают обезличенные данные.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 xml:space="preserve">В графе 3 проставляется пятизначный код профессии (должности) по </w:t>
      </w:r>
      <w:hyperlink r:id="rId71" w:history="1">
        <w:r w:rsidRPr="00E30256">
          <w:rPr>
            <w:rFonts w:ascii="Times New Roman" w:hAnsi="Times New Roman" w:cs="Times New Roman"/>
            <w:color w:val="0000FF"/>
          </w:rPr>
          <w:t>ОКПДТР</w:t>
        </w:r>
      </w:hyperlink>
      <w:r w:rsidRPr="00E30256">
        <w:rPr>
          <w:rFonts w:ascii="Times New Roman" w:hAnsi="Times New Roman" w:cs="Times New Roman"/>
        </w:rPr>
        <w:t xml:space="preserve">. Электронную версию "Пособия для кодирования профессий рабочих и должностей служащих", составленного на основе </w:t>
      </w:r>
      <w:hyperlink r:id="rId72" w:history="1">
        <w:r w:rsidRPr="00E30256">
          <w:rPr>
            <w:rFonts w:ascii="Times New Roman" w:hAnsi="Times New Roman" w:cs="Times New Roman"/>
            <w:color w:val="0000FF"/>
          </w:rPr>
          <w:t>ОКПДТР</w:t>
        </w:r>
      </w:hyperlink>
      <w:r w:rsidRPr="00E30256">
        <w:rPr>
          <w:rFonts w:ascii="Times New Roman" w:hAnsi="Times New Roman" w:cs="Times New Roman"/>
        </w:rPr>
        <w:t>, можно найти на сайте Росстата: www.gks.ru в рубрике Главная/Информация для респондентов/Формы федерального статистического наблюдения/Альбом форм на 2013 год/Рынок труда/форма N 57-Т.</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Должности, содержащие слова: заместитель, виц</w:t>
      </w:r>
      <w:proofErr w:type="gramStart"/>
      <w:r w:rsidRPr="00E30256">
        <w:rPr>
          <w:rFonts w:ascii="Times New Roman" w:hAnsi="Times New Roman" w:cs="Times New Roman"/>
        </w:rPr>
        <w:t>е-</w:t>
      </w:r>
      <w:proofErr w:type="gramEnd"/>
      <w:r w:rsidRPr="00E30256">
        <w:rPr>
          <w:rFonts w:ascii="Times New Roman" w:hAnsi="Times New Roman" w:cs="Times New Roman"/>
        </w:rPr>
        <w:t xml:space="preserve">, главный, ведущий, старший, младший, помощник, первый, второй и т.п. (при условии отсутствия полного наименования должности в </w:t>
      </w:r>
      <w:hyperlink r:id="rId73" w:history="1">
        <w:r w:rsidRPr="00E30256">
          <w:rPr>
            <w:rFonts w:ascii="Times New Roman" w:hAnsi="Times New Roman" w:cs="Times New Roman"/>
            <w:color w:val="0000FF"/>
          </w:rPr>
          <w:t>ОКПДТР</w:t>
        </w:r>
      </w:hyperlink>
      <w:r w:rsidRPr="00E30256">
        <w:rPr>
          <w:rFonts w:ascii="Times New Roman" w:hAnsi="Times New Roman" w:cs="Times New Roman"/>
        </w:rPr>
        <w:t>), кодируются теми же кодами, что и соответствующие основные должности. Профессии рабочих, содержащие в своем наименовании слова: старший, помощник кодируются теми же кодами, что и основные профессии.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Заместители главного руководителя (директора, управляющего и т.п.), являющиеся руководителями функциональных подразделений и служб, кодируются как руководители данных подразделений. Например, заместитель директора по кадрам - как руководитель отдела кадров.</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В отдельных случаях в </w:t>
      </w:r>
      <w:hyperlink r:id="rId74" w:history="1">
        <w:r w:rsidRPr="00E30256">
          <w:rPr>
            <w:rFonts w:ascii="Times New Roman" w:hAnsi="Times New Roman" w:cs="Times New Roman"/>
            <w:color w:val="0000FF"/>
          </w:rPr>
          <w:t>ОКПДТР</w:t>
        </w:r>
      </w:hyperlink>
      <w:r w:rsidRPr="00E30256">
        <w:rPr>
          <w:rFonts w:ascii="Times New Roman" w:hAnsi="Times New Roman" w:cs="Times New Roman"/>
        </w:rPr>
        <w:t xml:space="preserve"> присутствует полное наименование должности (профессии): младшая медицинская сестра по уходу за больными, младший воспитатель, младший фармацевт, старший механик-капитан, ведущий инженер по летным испытаниям воздушных судов, старший машинист котельного оборудования, помощник врача, помощник воспитателя, помощник мастера, помощник машиниста тепловоза и др.</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Помощник руководителя предприятия (организации) кодируется как руководитель соответствующего подразделения этого предприятия (организации). Например, "помощник директора завода по кадрам" кодируется как "начальник отдела (управления кадрами и трудовыми отношениями)", а не как директор завода. Помощник руководителя, осуществляющий решение административно-координационных вопросов в деятельности организации, ведение документации и информационное обеспечение, кодируется как референт.</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Обращаем внимание на правильность кодирования следующих профессий и должностей:</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Менеджер. Эта должность относится к категории руководителей; уровень образования менеджера, как правило, высшее или среднее профессиональное образование. В то же время менеджеров низового звена, являющихся организаторами коммерческой деятельности и выполняющих, в основном, функции маркетинга, материально-технического обеспечения, сбыта продукции и т.п., следует относить к категории "другие служащие" и именовать агентами по продажам (недвижимости, торговыми и другими).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Мерчандайзер. Эта должность, как правило, относится к категории "Другие служащие", при наличии у работников высшего или среднего профессионального образования кодируется по коду </w:t>
      </w:r>
      <w:hyperlink r:id="rId75" w:history="1">
        <w:r w:rsidRPr="00E30256">
          <w:rPr>
            <w:rFonts w:ascii="Times New Roman" w:hAnsi="Times New Roman" w:cs="Times New Roman"/>
            <w:color w:val="0000FF"/>
          </w:rPr>
          <w:t>ОКПДТР</w:t>
        </w:r>
      </w:hyperlink>
      <w:r w:rsidRPr="00E30256">
        <w:rPr>
          <w:rFonts w:ascii="Times New Roman" w:hAnsi="Times New Roman" w:cs="Times New Roman"/>
        </w:rPr>
        <w:t xml:space="preserve"> 20035 "Агент торговый". При наличии у работника начального профессионального образования и ниже должность относится к категории "Рабочие" и кодируется в соответствии с классификатором ОКПДТР - </w:t>
      </w:r>
      <w:hyperlink r:id="rId76" w:history="1">
        <w:r w:rsidRPr="00E30256">
          <w:rPr>
            <w:rFonts w:ascii="Times New Roman" w:hAnsi="Times New Roman" w:cs="Times New Roman"/>
            <w:color w:val="0000FF"/>
          </w:rPr>
          <w:t>17351</w:t>
        </w:r>
      </w:hyperlink>
      <w:r w:rsidRPr="00E30256">
        <w:rPr>
          <w:rFonts w:ascii="Times New Roman" w:hAnsi="Times New Roman" w:cs="Times New Roman"/>
        </w:rPr>
        <w:t xml:space="preserve"> или </w:t>
      </w:r>
      <w:hyperlink r:id="rId77" w:history="1">
        <w:r w:rsidRPr="00E30256">
          <w:rPr>
            <w:rFonts w:ascii="Times New Roman" w:hAnsi="Times New Roman" w:cs="Times New Roman"/>
            <w:color w:val="0000FF"/>
          </w:rPr>
          <w:t>17353</w:t>
        </w:r>
      </w:hyperlink>
      <w:r w:rsidRPr="00E30256">
        <w:rPr>
          <w:rFonts w:ascii="Times New Roman" w:hAnsi="Times New Roman" w:cs="Times New Roman"/>
        </w:rPr>
        <w:t>. В обязанности мерчандайзера входит работа с розничными клиентами, контроль над выкладкой ассортимента продукции, размещением и обновлением рекламных материалов и оборудования и т.п.</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Заведующий хозяйством (завхоз). Если работник, занимающий эту должность, выполняет функцию руководителя и у него в подчинении есть другие работники, то он относится к категории </w:t>
      </w:r>
      <w:r w:rsidRPr="00E30256">
        <w:rPr>
          <w:rFonts w:ascii="Times New Roman" w:hAnsi="Times New Roman" w:cs="Times New Roman"/>
        </w:rPr>
        <w:lastRenderedPageBreak/>
        <w:t xml:space="preserve">"Руководители" и ему проставляется код </w:t>
      </w:r>
      <w:hyperlink r:id="rId78" w:history="1">
        <w:r w:rsidRPr="00E30256">
          <w:rPr>
            <w:rFonts w:ascii="Times New Roman" w:hAnsi="Times New Roman" w:cs="Times New Roman"/>
            <w:color w:val="0000FF"/>
          </w:rPr>
          <w:t>ОКДПТР</w:t>
        </w:r>
      </w:hyperlink>
      <w:r w:rsidRPr="00E30256">
        <w:rPr>
          <w:rFonts w:ascii="Times New Roman" w:hAnsi="Times New Roman" w:cs="Times New Roman"/>
        </w:rPr>
        <w:t xml:space="preserve"> 22181 "Заведующий хозяйством". Если в функции завхоза входит учет материально-технических ценностей и обеспечение ими других работников (клиентов) и у него нет в подчинении работников, то он относится к категории "Другие служащие" и ему указывается код </w:t>
      </w:r>
      <w:hyperlink r:id="rId79" w:history="1">
        <w:r w:rsidRPr="00E30256">
          <w:rPr>
            <w:rFonts w:ascii="Times New Roman" w:hAnsi="Times New Roman" w:cs="Times New Roman"/>
            <w:color w:val="0000FF"/>
          </w:rPr>
          <w:t>ОКПДТР</w:t>
        </w:r>
      </w:hyperlink>
      <w:r w:rsidRPr="00E30256">
        <w:rPr>
          <w:rFonts w:ascii="Times New Roman" w:hAnsi="Times New Roman" w:cs="Times New Roman"/>
        </w:rPr>
        <w:t xml:space="preserve"> 23468 "Комендант".</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Учителям начальных классов указывается код ОКПДТР </w:t>
      </w:r>
      <w:hyperlink r:id="rId80" w:history="1">
        <w:r w:rsidRPr="00E30256">
          <w:rPr>
            <w:rFonts w:ascii="Times New Roman" w:hAnsi="Times New Roman" w:cs="Times New Roman"/>
            <w:color w:val="0000FF"/>
          </w:rPr>
          <w:t>25816</w:t>
        </w:r>
      </w:hyperlink>
      <w:r w:rsidRPr="00E30256">
        <w:rPr>
          <w:rFonts w:ascii="Times New Roman" w:hAnsi="Times New Roman" w:cs="Times New Roman"/>
        </w:rPr>
        <w:t xml:space="preserve"> "Преподаватель в начальной школе" или код </w:t>
      </w:r>
      <w:hyperlink r:id="rId81" w:history="1">
        <w:r w:rsidRPr="00E30256">
          <w:rPr>
            <w:rFonts w:ascii="Times New Roman" w:hAnsi="Times New Roman" w:cs="Times New Roman"/>
            <w:color w:val="0000FF"/>
          </w:rPr>
          <w:t>27245</w:t>
        </w:r>
      </w:hyperlink>
      <w:r w:rsidRPr="00E30256">
        <w:rPr>
          <w:rFonts w:ascii="Times New Roman" w:hAnsi="Times New Roman" w:cs="Times New Roman"/>
        </w:rPr>
        <w:t xml:space="preserve"> "Учитель средней квалификации".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11. При заполнении графы 6 следует иметь в виду, что метка 1 (высшее профессиональное образование) должна быть проставлена работникам, окончившим высшие учебные заведения. Тем, кто имеет или не имеет диплом о неполном высшем образовании и проучился менее половины срока обучения, наносится метка, соответствующая тому образованию, которое имел работник до поступления в вуз. </w:t>
      </w:r>
      <w:proofErr w:type="gramStart"/>
      <w:r w:rsidRPr="00E30256">
        <w:rPr>
          <w:rFonts w:ascii="Times New Roman" w:hAnsi="Times New Roman" w:cs="Times New Roman"/>
        </w:rPr>
        <w:t>Метка 2 (среднее профессиональное образование) должна быть проставлена работникам, окончившим учреждение среднего профессионального образования: техникум, училище медицинское или педагогическое, колледж, техникум-предприятие; метка 3 (начальное профессиональное образование) - работникам, окончившим учреждение начального профессионального образования: профессиональное училище, профессиональный лицей - центр непрерывного профессионального образования, а также профессионально-техническое училище (ПТУ) или техническое училище и получившим аттестат или диплом;</w:t>
      </w:r>
      <w:proofErr w:type="gramEnd"/>
      <w:r w:rsidRPr="00E30256">
        <w:rPr>
          <w:rFonts w:ascii="Times New Roman" w:hAnsi="Times New Roman" w:cs="Times New Roman"/>
        </w:rPr>
        <w:t xml:space="preserve"> метка 4 (среднее (полное) общее образование) - работникам, окончившим среднюю общеобразовательную школу, лицей, гимназию и т.п. и получившим аттестат о среднем (полном) общем образовании; метка 5 - работникам, получившим аттестат об основном общем образовании, метка 6 - не имеющим основного общего образования.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12. В графе 7 показывается стаж работы работника в данной (отчитывающейся) организации (независимо от того, сколько должностей он за этот период сменил) по состоянию на 31.10.2013. Данные приводятся с одним десятичным знаком, т.е. показывается полное число лет плюс неполный год (месяцы пересчитываются в дробную часть числа, дни отбрасываются). Например, если стаж составил 4 года, 5 месяцев, 25 дней, то в графе 7 показывается 4,4 (4 + 5</w:t>
      </w:r>
      <w:proofErr w:type="gramStart"/>
      <w:r w:rsidRPr="00E30256">
        <w:rPr>
          <w:rFonts w:ascii="Times New Roman" w:hAnsi="Times New Roman" w:cs="Times New Roman"/>
        </w:rPr>
        <w:t xml:space="preserve"> :</w:t>
      </w:r>
      <w:proofErr w:type="gramEnd"/>
      <w:r w:rsidRPr="00E30256">
        <w:rPr>
          <w:rFonts w:ascii="Times New Roman" w:hAnsi="Times New Roman" w:cs="Times New Roman"/>
        </w:rPr>
        <w:t xml:space="preserve"> 12).</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В стаж работы включаются периоды работы в отчитывающейся организации, а также периоды получения пособий по временной нетрудоспособности, по беременности и родам, в связи с трудовым увечьем и профессиональным заболеванием; период ухода за ребенком; период содержания под стражей лиц, необоснованно привлеченных к уголовной ответственности, и иные периоды отсутствия работника на работе, за время которых за работником сохранялось рабочее место.</w:t>
      </w:r>
      <w:proofErr w:type="gramEnd"/>
      <w:r w:rsidRPr="00E30256">
        <w:rPr>
          <w:rFonts w:ascii="Times New Roman" w:hAnsi="Times New Roman" w:cs="Times New Roman"/>
        </w:rPr>
        <w:t xml:space="preserve"> Если организация за период своей деятельности меняла форму собственности, разделялась на несколько организаций или, наоборот, объединялась с другой организацией, стаж работы работников учитывается за все время существования данной организации независимо от происшедших реорганизаций. Если работник увольнялся из организации, а потом снова вернулся, то в его стаж работы в данной организации включается суммарно время работы до увольнения и после возвращения в данную организацию.</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13. При заполнении графы 8 следует руководствоваться положениями </w:t>
      </w:r>
      <w:hyperlink w:anchor="Par1438" w:history="1">
        <w:r w:rsidRPr="00E30256">
          <w:rPr>
            <w:rFonts w:ascii="Times New Roman" w:hAnsi="Times New Roman" w:cs="Times New Roman"/>
            <w:color w:val="0000FF"/>
          </w:rPr>
          <w:t>пункта 5</w:t>
        </w:r>
      </w:hyperlink>
      <w:r w:rsidRPr="00E30256">
        <w:rPr>
          <w:rFonts w:ascii="Times New Roman" w:hAnsi="Times New Roman" w:cs="Times New Roman"/>
        </w:rPr>
        <w:t xml:space="preserve"> настоящего Указания с учетом следующих особенностей (в отличие от </w:t>
      </w:r>
      <w:hyperlink w:anchor="Par1132" w:history="1">
        <w:r w:rsidRPr="00E30256">
          <w:rPr>
            <w:rFonts w:ascii="Times New Roman" w:hAnsi="Times New Roman" w:cs="Times New Roman"/>
            <w:color w:val="0000FF"/>
          </w:rPr>
          <w:t>графы 4</w:t>
        </w:r>
      </w:hyperlink>
      <w:r w:rsidRPr="00E30256">
        <w:rPr>
          <w:rFonts w:ascii="Times New Roman" w:hAnsi="Times New Roman" w:cs="Times New Roman"/>
        </w:rPr>
        <w:t xml:space="preserve"> раздела I и </w:t>
      </w:r>
      <w:hyperlink w:anchor="Par1158" w:history="1">
        <w:r w:rsidRPr="00E30256">
          <w:rPr>
            <w:rFonts w:ascii="Times New Roman" w:hAnsi="Times New Roman" w:cs="Times New Roman"/>
            <w:color w:val="0000FF"/>
          </w:rPr>
          <w:t>графы 3</w:t>
        </w:r>
      </w:hyperlink>
      <w:r w:rsidRPr="00E30256">
        <w:rPr>
          <w:rFonts w:ascii="Times New Roman" w:hAnsi="Times New Roman" w:cs="Times New Roman"/>
        </w:rPr>
        <w:t xml:space="preserve"> рубрики "</w:t>
      </w:r>
      <w:proofErr w:type="gramStart"/>
      <w:r w:rsidRPr="00E30256">
        <w:rPr>
          <w:rFonts w:ascii="Times New Roman" w:hAnsi="Times New Roman" w:cs="Times New Roman"/>
        </w:rPr>
        <w:t>Дополнительный</w:t>
      </w:r>
      <w:proofErr w:type="gramEnd"/>
      <w:r w:rsidRPr="00E30256">
        <w:rPr>
          <w:rFonts w:ascii="Times New Roman" w:hAnsi="Times New Roman" w:cs="Times New Roman"/>
        </w:rPr>
        <w:t xml:space="preserve"> подотбор организации из сводного отчета"):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в заработную плату работника не включаются вознаграждения по итогам работы за год, за выслугу лет, выплачиваемые раз в году; единовременные премии и поощрения, включая стоимость подарков; материальная помощь к отпуску, а также другие выплаты, носящие разовый характер, независимо от того, представлялись они отдельным работникам или всем;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при премировании по результатам работы за месяц включаются суммы, предусмотренные в октябрьской расчетно-платежной ведомости, - за работу в октябре, или за работу в сентябре (если начисление премий производится в следующем </w:t>
      </w:r>
      <w:proofErr w:type="gramStart"/>
      <w:r w:rsidRPr="00E30256">
        <w:rPr>
          <w:rFonts w:ascii="Times New Roman" w:hAnsi="Times New Roman" w:cs="Times New Roman"/>
        </w:rPr>
        <w:t>за</w:t>
      </w:r>
      <w:proofErr w:type="gramEnd"/>
      <w:r w:rsidRPr="00E30256">
        <w:rPr>
          <w:rFonts w:ascii="Times New Roman" w:hAnsi="Times New Roman" w:cs="Times New Roman"/>
        </w:rPr>
        <w:t xml:space="preserve"> истекшим месяце);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если начисление заработной платы или ее части (премий, других выплат) производится по результатам работы за квартал, то в заработок работника за октябрь, подлежащий отражению в форме, включается одна треть квартальной суммы, начисленной по результатам работы за III квартал (независимо от того, в каком месяце она была начислена). В случае если начисление квартальных премий проводится с запозданием и на дату предоставления отчета премия за III квартал не была начислена, в заработную плату работников включается одна треть квартальной премии, начисленной за II квартал;</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 если заработная плата начислена работнику за период, превышающий 1 месяц, то в графах 8 - 11 показывается заработная плата, а в графе 12 - количество отработанных часов в расчете на 1 месяц. Для этого подсчитывается количество календарных дней в том периоде, за который </w:t>
      </w:r>
      <w:r w:rsidRPr="00E30256">
        <w:rPr>
          <w:rFonts w:ascii="Times New Roman" w:hAnsi="Times New Roman" w:cs="Times New Roman"/>
        </w:rPr>
        <w:lastRenderedPageBreak/>
        <w:t>начислена заработная плата, которое затем следует разделить на 30. Получаем число месяцев работы (с одним десятичным знаком). Для заполнения граф с 8 по 11 общую сумму начисленной работнику заработной платы разделить на число месяцев работы. Для заполнения графы 12 общее количество отработанных за период часов разделить на число месяцев работы.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При вахтовом методе организации работ в расчет числа месяцев работы включается весь учетный период, охватывающий дни работы на вахте, время в пути до места выполнения работы и обратно и время междувахтенного отдыха, приходящееся на данный календарный отрезок времени. В расчет заработной платы, приходящейся на один месяц, следует включить заработную плату, начисленную за весь учетный период.</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в заработную плату не включается стоимость бесплатного питания или питания по льготным ценам в случаях, когда отсутствует информация о суммах, приходящихся на каждого работника;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премии за ввод в действие производственных мощностей и объектов строительства включаются в отчет, если они начислены к оплате в октябре.</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14. В графе 9 показывается тарифный заработок, который включает следующие регулярные выплаты: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заработная плата, начисленная работникам по тарифным ставкам (должностным окладам) за отработанное время;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заработная плата, начисленная за выполненную работу работникам по сдельным расценкам, в процентах от выручки от реализации продукции (выполнения работ, оказания услуг), в долях от прибыли;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гонорар работников, состоящих в списочном составе работников редакций средств массовой информации и организаций искусства;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заработная плата, начисленная медицинским и другим работникам за счет средств государственных внебюджетных фондов;</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30256">
        <w:rPr>
          <w:rFonts w:ascii="Times New Roman" w:hAnsi="Times New Roman" w:cs="Times New Roman"/>
        </w:rPr>
        <w:t>доплаты и надбавки к тарифным ставкам (должностным окладам): за профессиональное мастерство, классность, выслугу лет (стаж работы), продолжительность непрерывной работы, ученую степень, ученое звание, знание иностранного языка, работу со сведениями, составляющими государственную тайну, многосменный режим работы, сложность и напряженность, за особые условия труда, руководство бригадой, за работу в ночное время;</w:t>
      </w:r>
      <w:proofErr w:type="gramEnd"/>
      <w:r w:rsidRPr="00E30256">
        <w:rPr>
          <w:rFonts w:ascii="Times New Roman" w:hAnsi="Times New Roman" w:cs="Times New Roman"/>
        </w:rPr>
        <w:t xml:space="preserve"> повышенная оплата труда на тяжелых работах, работах с вредными и (или) опасными и иными особыми условиями труда; доплаты за время передвижения работников, постоянно занятых на подземных работах, в шахтах (рудниках) от ствола к месту работы и обратно; надбавки к заработной плате, начисленные работникам в связи с подвижным (разъездным) характером работы; доплата </w:t>
      </w:r>
      <w:proofErr w:type="gramStart"/>
      <w:r w:rsidRPr="00E30256">
        <w:rPr>
          <w:rFonts w:ascii="Times New Roman" w:hAnsi="Times New Roman" w:cs="Times New Roman"/>
        </w:rPr>
        <w:t>до</w:t>
      </w:r>
      <w:proofErr w:type="gramEnd"/>
      <w:r w:rsidRPr="00E30256">
        <w:rPr>
          <w:rFonts w:ascii="Times New Roman" w:hAnsi="Times New Roman" w:cs="Times New Roman"/>
        </w:rPr>
        <w:t xml:space="preserve"> </w:t>
      </w:r>
      <w:proofErr w:type="gramStart"/>
      <w:r w:rsidRPr="00E30256">
        <w:rPr>
          <w:rFonts w:ascii="Times New Roman" w:hAnsi="Times New Roman" w:cs="Times New Roman"/>
        </w:rPr>
        <w:t>МРОТ</w:t>
      </w:r>
      <w:proofErr w:type="gramEnd"/>
      <w:r w:rsidRPr="00E30256">
        <w:rPr>
          <w:rFonts w:ascii="Times New Roman" w:hAnsi="Times New Roman" w:cs="Times New Roman"/>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ежемесячные дополнительные денежные выплаты участковым и семейным врачам, медицинским сестрам участковым, медицинскому персоналу фельдшерско-акушерских пунктов, учреждений и подразделений скорой медицинской помощи;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ежемесячные дополнительные вознаграждения педагогическим работникам за выполнение функций классного руководства, проверку школьных тетрадей и письменных работ; заведывание учебными кабинетами и т.п.;</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другие доплаты, предусмотренные действующей системой оплаты труда и носящие регулярный характер.</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15. </w:t>
      </w:r>
      <w:proofErr w:type="gramStart"/>
      <w:r w:rsidRPr="00E30256">
        <w:rPr>
          <w:rFonts w:ascii="Times New Roman" w:hAnsi="Times New Roman" w:cs="Times New Roman"/>
        </w:rPr>
        <w:t>К суммам по районному регулированию (графа 10) относятся выплаты, установленные в местностях с особыми климатическими условиями: по районным коэффициентам, коэффициентам за работу в пустынных, безводных и в высокогорных районах; процентные надбавки к заработной плате работникам, работающим в районах Крайнего Севера и приравненных к ним местностям, в южных районах Восточной Сибири и Дальнего Востока.</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16. В графе 11 "Другие выплаты" показываются все остальные выплаты, не выделенные в графах 9 и 10:</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премии и надбавки за интенсивность и высокие результаты работы, за качество выполняемых работ, за выполнение особо важных и ответственных работ; регулярные премии по итогам работы - за месяц, за квартал (одна третья часть);</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оплата сверхурочной работы;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lastRenderedPageBreak/>
        <w:t>доплаты за работу в выходные и праздничные (нерабочие) дни;</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доплаты за совмещение профессий (должностей) - выполнение дополнительной работы в основное рабочее время в рамках существующего трудового договора,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надбавки за вахтовый метод работы;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персональные доплаты и надбавки работникам, удостоенным почетных званий и награжденным отраслевыми нагрудными знаками, и другие доплаты, носящие индивидуальный характер;</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дополнительные выплаты работникам бюджетных организаций за оказание платных услуг (например, дополнительные выплаты медицинскому персоналу за проведение диспансеризации населения, по родовым сертификатам и т.п.);</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стоимость бесплатного питания или питания по льготным ценам (в случае, когда имеется информация о суммах, приходящихся на каждого работника).</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При этом графа 8 должна быть равна сумме граф с 9 по 11. Данные граф 8 - 11 заполняются в целых числах (без копеек).</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17. Если работник (внутренний совместитель) совмещает в организации две разные должности (профессии) - заключил трудовой договор о выполнении в свободное от основной работы время другой регулярной оплачиваемой работы у того же работодателя (внутреннее совместительство), то в </w:t>
      </w:r>
      <w:hyperlink w:anchor="Par1204" w:history="1">
        <w:r w:rsidRPr="00E30256">
          <w:rPr>
            <w:rFonts w:ascii="Times New Roman" w:hAnsi="Times New Roman" w:cs="Times New Roman"/>
            <w:color w:val="0000FF"/>
          </w:rPr>
          <w:t>разделе II</w:t>
        </w:r>
      </w:hyperlink>
      <w:r w:rsidRPr="00E30256">
        <w:rPr>
          <w:rFonts w:ascii="Times New Roman" w:hAnsi="Times New Roman" w:cs="Times New Roman"/>
        </w:rPr>
        <w:t xml:space="preserve"> данные приводятся только по основной должности (профессии). Исключения составляют руководящие работники образования и здравоохранения (директора школ, заведующие учебной частью, заведующие отделениями в лечебных учреждениях и т.п.), которые дополнительно работают на ставках учителей, преподавателей или врачей. В графах 8 - 12 </w:t>
      </w:r>
      <w:hyperlink w:anchor="Par1204" w:history="1">
        <w:r w:rsidRPr="00E30256">
          <w:rPr>
            <w:rFonts w:ascii="Times New Roman" w:hAnsi="Times New Roman" w:cs="Times New Roman"/>
            <w:color w:val="0000FF"/>
          </w:rPr>
          <w:t>раздела II</w:t>
        </w:r>
      </w:hyperlink>
      <w:r w:rsidRPr="00E30256">
        <w:rPr>
          <w:rFonts w:ascii="Times New Roman" w:hAnsi="Times New Roman" w:cs="Times New Roman"/>
        </w:rPr>
        <w:t xml:space="preserve"> данные о заработной плате и отработанном времени по указанным работникам приводятся суммарно по основной и совмещаемой должности. В графе 3 им проставляется код </w:t>
      </w:r>
      <w:hyperlink r:id="rId82" w:history="1">
        <w:r w:rsidRPr="00E30256">
          <w:rPr>
            <w:rFonts w:ascii="Times New Roman" w:hAnsi="Times New Roman" w:cs="Times New Roman"/>
            <w:color w:val="0000FF"/>
          </w:rPr>
          <w:t>ОКПДТР</w:t>
        </w:r>
      </w:hyperlink>
      <w:r w:rsidRPr="00E30256">
        <w:rPr>
          <w:rFonts w:ascii="Times New Roman" w:hAnsi="Times New Roman" w:cs="Times New Roman"/>
        </w:rPr>
        <w:t xml:space="preserve"> руководителя.</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18. </w:t>
      </w:r>
      <w:proofErr w:type="gramStart"/>
      <w:r w:rsidRPr="00E30256">
        <w:rPr>
          <w:rFonts w:ascii="Times New Roman" w:hAnsi="Times New Roman" w:cs="Times New Roman"/>
        </w:rPr>
        <w:t>По работникам, работающим в одной организации по основной профессии (должности) более чем на одну ставку (полторы, две и т.д.) - выполняющим дополнительную работу в основное рабочее время в рамках существующего трудового договора, в графах 8 - 11 показываются суммарные выплаты заработной платы, а в графе 12 - фактически отработанное время с учетом совместительства.</w:t>
      </w:r>
      <w:proofErr w:type="gramEnd"/>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r w:rsidRPr="00E30256">
        <w:rPr>
          <w:rFonts w:ascii="Times New Roman" w:hAnsi="Times New Roman" w:cs="Times New Roman"/>
        </w:rPr>
        <w:t xml:space="preserve">19. </w:t>
      </w:r>
      <w:proofErr w:type="gramStart"/>
      <w:r w:rsidRPr="00E30256">
        <w:rPr>
          <w:rFonts w:ascii="Times New Roman" w:hAnsi="Times New Roman" w:cs="Times New Roman"/>
        </w:rPr>
        <w:t xml:space="preserve">В фактически отработанные человеко-часы (графа 12) включаются отработанные соответствующим работником часы, с учетом сверхурочных и отработанных в праздничные (нерабочие) и выходные (по графику) дни, как по основной профессии (должности), так и по совмещаемой в этой же организации (в соответствии с </w:t>
      </w:r>
      <w:hyperlink w:anchor="Par1261" w:history="1">
        <w:r w:rsidRPr="00E30256">
          <w:rPr>
            <w:rFonts w:ascii="Times New Roman" w:hAnsi="Times New Roman" w:cs="Times New Roman"/>
            <w:color w:val="0000FF"/>
          </w:rPr>
          <w:t>пунктами 17</w:t>
        </w:r>
      </w:hyperlink>
      <w:r w:rsidRPr="00E30256">
        <w:rPr>
          <w:rFonts w:ascii="Times New Roman" w:hAnsi="Times New Roman" w:cs="Times New Roman"/>
        </w:rPr>
        <w:t xml:space="preserve"> и </w:t>
      </w:r>
      <w:hyperlink w:anchor="Par1263" w:history="1">
        <w:r w:rsidRPr="00E30256">
          <w:rPr>
            <w:rFonts w:ascii="Times New Roman" w:hAnsi="Times New Roman" w:cs="Times New Roman"/>
            <w:color w:val="0000FF"/>
          </w:rPr>
          <w:t>18</w:t>
        </w:r>
      </w:hyperlink>
      <w:r w:rsidRPr="00E30256">
        <w:rPr>
          <w:rFonts w:ascii="Times New Roman" w:hAnsi="Times New Roman" w:cs="Times New Roman"/>
        </w:rPr>
        <w:t>), включая часы работы в служебных командировках.</w:t>
      </w:r>
      <w:proofErr w:type="gramEnd"/>
      <w:r w:rsidRPr="00E30256">
        <w:rPr>
          <w:rFonts w:ascii="Times New Roman" w:hAnsi="Times New Roman" w:cs="Times New Roman"/>
        </w:rPr>
        <w:t xml:space="preserve"> В отработанные человеко-часы не включается время: ежегодных, дополнительных, учебных и других отпусков, болезни, внутрисменных простоев, перерывов в работе матерей для кормления ребенка, участия в забастовках и другое, независимо от того, сохранялась за работниками заработная плата или нет. Работникам образования по данной графе указывается количество часов педагогической работы.</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jc w:val="center"/>
        <w:outlineLvl w:val="2"/>
        <w:rPr>
          <w:rFonts w:ascii="Times New Roman" w:hAnsi="Times New Roman" w:cs="Times New Roman"/>
        </w:rPr>
      </w:pPr>
      <w:bookmarkStart w:id="160" w:name="Par1628"/>
      <w:bookmarkEnd w:id="160"/>
      <w:r w:rsidRPr="00E30256">
        <w:rPr>
          <w:rFonts w:ascii="Times New Roman" w:hAnsi="Times New Roman" w:cs="Times New Roman"/>
        </w:rPr>
        <w:t>Арифметические и логические контроли</w:t>
      </w:r>
    </w:p>
    <w:p w:rsidR="00E30256" w:rsidRPr="00E30256" w:rsidRDefault="00E30256">
      <w:pPr>
        <w:widowControl w:val="0"/>
        <w:autoSpaceDE w:val="0"/>
        <w:autoSpaceDN w:val="0"/>
        <w:adjustRightInd w:val="0"/>
        <w:spacing w:after="0" w:line="240" w:lineRule="auto"/>
        <w:jc w:val="center"/>
        <w:rPr>
          <w:rFonts w:ascii="Times New Roman" w:hAnsi="Times New Roman" w:cs="Times New Roman"/>
        </w:rPr>
      </w:pP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w:t>
      </w:r>
    </w:p>
    <w:p w:rsidR="00E30256" w:rsidRPr="00E30256" w:rsidRDefault="00E30256">
      <w:pPr>
        <w:pStyle w:val="ConsPlusCell"/>
        <w:rPr>
          <w:rFonts w:ascii="Times New Roman" w:hAnsi="Times New Roman" w:cs="Times New Roman"/>
          <w:sz w:val="20"/>
          <w:szCs w:val="20"/>
        </w:rPr>
      </w:pPr>
      <w:bookmarkStart w:id="161" w:name="Par1631"/>
      <w:bookmarkEnd w:id="161"/>
      <w:r w:rsidRPr="00E30256">
        <w:rPr>
          <w:rFonts w:ascii="Times New Roman" w:hAnsi="Times New Roman" w:cs="Times New Roman"/>
          <w:sz w:val="20"/>
          <w:szCs w:val="20"/>
        </w:rPr>
        <w:t xml:space="preserve">│       </w:t>
      </w:r>
      <w:hyperlink w:anchor="Par1120" w:history="1">
        <w:r w:rsidRPr="00E30256">
          <w:rPr>
            <w:rFonts w:ascii="Times New Roman" w:hAnsi="Times New Roman" w:cs="Times New Roman"/>
            <w:color w:val="0000FF"/>
            <w:sz w:val="20"/>
            <w:szCs w:val="20"/>
          </w:rPr>
          <w:t>Раздел I</w:t>
        </w:r>
      </w:hyperlink>
      <w:r w:rsidRPr="00E30256">
        <w:rPr>
          <w:rFonts w:ascii="Times New Roman" w:hAnsi="Times New Roman" w:cs="Times New Roman"/>
          <w:sz w:val="20"/>
          <w:szCs w:val="20"/>
        </w:rPr>
        <w:t xml:space="preserve"> и </w:t>
      </w:r>
      <w:hyperlink w:anchor="Par1164" w:history="1">
        <w:r w:rsidRPr="00E30256">
          <w:rPr>
            <w:rFonts w:ascii="Times New Roman" w:hAnsi="Times New Roman" w:cs="Times New Roman"/>
            <w:color w:val="0000FF"/>
            <w:sz w:val="20"/>
            <w:szCs w:val="20"/>
          </w:rPr>
          <w:t>Справочно</w:t>
        </w:r>
      </w:hyperlink>
      <w:r w:rsidRPr="00E30256">
        <w:rPr>
          <w:rFonts w:ascii="Times New Roman" w:hAnsi="Times New Roman" w:cs="Times New Roman"/>
          <w:sz w:val="20"/>
          <w:szCs w:val="20"/>
        </w:rPr>
        <w:t xml:space="preserve">        │   │ 8</w:t>
      </w:r>
      <w:proofErr w:type="gramStart"/>
      <w:r w:rsidRPr="00E30256">
        <w:rPr>
          <w:rFonts w:ascii="Times New Roman" w:hAnsi="Times New Roman" w:cs="Times New Roman"/>
          <w:sz w:val="20"/>
          <w:szCs w:val="20"/>
        </w:rPr>
        <w:t xml:space="preserve"> │Е</w:t>
      </w:r>
      <w:proofErr w:type="gramEnd"/>
      <w:r w:rsidRPr="00E30256">
        <w:rPr>
          <w:rFonts w:ascii="Times New Roman" w:hAnsi="Times New Roman" w:cs="Times New Roman"/>
          <w:sz w:val="20"/>
          <w:szCs w:val="20"/>
        </w:rPr>
        <w:t>сли 20000 &lt; гр. 3 &lt;= 29000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   │или 40000 &lt;= гр. 3 &lt;= 48000,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1</w:t>
      </w:r>
      <w:proofErr w:type="gramStart"/>
      <w:r w:rsidRPr="00E30256">
        <w:rPr>
          <w:rFonts w:ascii="Times New Roman" w:hAnsi="Times New Roman" w:cs="Times New Roman"/>
          <w:sz w:val="20"/>
          <w:szCs w:val="20"/>
        </w:rPr>
        <w:t xml:space="preserve"> │</w:t>
      </w:r>
      <w:hyperlink w:anchor="Par1133" w:history="1">
        <w:r w:rsidRPr="00E30256">
          <w:rPr>
            <w:rFonts w:ascii="Times New Roman" w:hAnsi="Times New Roman" w:cs="Times New Roman"/>
            <w:color w:val="0000FF"/>
            <w:sz w:val="20"/>
            <w:szCs w:val="20"/>
          </w:rPr>
          <w:t>С</w:t>
        </w:r>
        <w:proofErr w:type="gramEnd"/>
        <w:r w:rsidRPr="00E30256">
          <w:rPr>
            <w:rFonts w:ascii="Times New Roman" w:hAnsi="Times New Roman" w:cs="Times New Roman"/>
            <w:color w:val="0000FF"/>
            <w:sz w:val="20"/>
            <w:szCs w:val="20"/>
          </w:rPr>
          <w:t>тр. 01</w:t>
        </w:r>
      </w:hyperlink>
      <w:r w:rsidRPr="00E30256">
        <w:rPr>
          <w:rFonts w:ascii="Times New Roman" w:hAnsi="Times New Roman" w:cs="Times New Roman"/>
          <w:sz w:val="20"/>
          <w:szCs w:val="20"/>
        </w:rPr>
        <w:t xml:space="preserve"> гр. 3 - 4 = (</w:t>
      </w:r>
      <w:hyperlink w:anchor="Par1137" w:history="1">
        <w:r w:rsidRPr="00E30256">
          <w:rPr>
            <w:rFonts w:ascii="Times New Roman" w:hAnsi="Times New Roman" w:cs="Times New Roman"/>
            <w:color w:val="0000FF"/>
            <w:sz w:val="20"/>
            <w:szCs w:val="20"/>
          </w:rPr>
          <w:t>стр. 02</w:t>
        </w:r>
      </w:hyperlink>
      <w:r w:rsidRPr="00E30256">
        <w:rPr>
          <w:rFonts w:ascii="Times New Roman" w:hAnsi="Times New Roman" w:cs="Times New Roman"/>
          <w:sz w:val="20"/>
          <w:szCs w:val="20"/>
        </w:rPr>
        <w:t xml:space="preserve"> + │   │   │то 1 &lt;= гр. 13 &lt;= 3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w:t>
      </w:r>
      <w:hyperlink w:anchor="Par1141" w:history="1">
        <w:r w:rsidRPr="00E30256">
          <w:rPr>
            <w:rFonts w:ascii="Times New Roman" w:hAnsi="Times New Roman" w:cs="Times New Roman"/>
            <w:color w:val="0000FF"/>
            <w:sz w:val="20"/>
            <w:szCs w:val="20"/>
          </w:rPr>
          <w:t>03</w:t>
        </w:r>
      </w:hyperlink>
      <w:r w:rsidRPr="00E30256">
        <w:rPr>
          <w:rFonts w:ascii="Times New Roman" w:hAnsi="Times New Roman" w:cs="Times New Roman"/>
          <w:sz w:val="20"/>
          <w:szCs w:val="20"/>
        </w:rPr>
        <w:t>) гр. 3 - 4                  │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 9 │Гр. 4 = 1 или 2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              .                │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xml:space="preserve">│ 2 │Гр. 4 </w:t>
      </w:r>
      <w:hyperlink w:anchor="Par1133" w:history="1">
        <w:r w:rsidRPr="00E30256">
          <w:rPr>
            <w:rFonts w:ascii="Times New Roman" w:hAnsi="Times New Roman" w:cs="Times New Roman"/>
            <w:color w:val="0000FF"/>
            <w:sz w:val="20"/>
            <w:szCs w:val="20"/>
          </w:rPr>
          <w:t>стр. 01</w:t>
        </w:r>
      </w:hyperlink>
      <w:r w:rsidRPr="00E30256">
        <w:rPr>
          <w:rFonts w:ascii="Times New Roman" w:hAnsi="Times New Roman" w:cs="Times New Roman"/>
          <w:sz w:val="20"/>
          <w:szCs w:val="20"/>
        </w:rPr>
        <w:t xml:space="preserve"> ─ </w:t>
      </w:r>
      <w:hyperlink w:anchor="Par1141" w:history="1">
        <w:r w:rsidRPr="00E30256">
          <w:rPr>
            <w:rFonts w:ascii="Times New Roman" w:hAnsi="Times New Roman" w:cs="Times New Roman"/>
            <w:color w:val="0000FF"/>
            <w:sz w:val="20"/>
            <w:szCs w:val="20"/>
          </w:rPr>
          <w:t>03</w:t>
        </w:r>
      </w:hyperlink>
      <w:r w:rsidRPr="00E30256">
        <w:rPr>
          <w:rFonts w:ascii="Times New Roman" w:hAnsi="Times New Roman" w:cs="Times New Roman"/>
          <w:sz w:val="20"/>
          <w:szCs w:val="20"/>
        </w:rPr>
        <w:t xml:space="preserve"> * 1000 / гр.│   │10 │1999 &lt;= гр. 5 &lt;= 1928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              .                │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          .                    │   │   │          .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xml:space="preserve">│   │3 </w:t>
      </w:r>
      <w:hyperlink w:anchor="Par1133" w:history="1">
        <w:r w:rsidRPr="00E30256">
          <w:rPr>
            <w:rFonts w:ascii="Times New Roman" w:hAnsi="Times New Roman" w:cs="Times New Roman"/>
            <w:color w:val="0000FF"/>
            <w:sz w:val="20"/>
            <w:szCs w:val="20"/>
          </w:rPr>
          <w:t>стр. 01</w:t>
        </w:r>
      </w:hyperlink>
      <w:r w:rsidRPr="00E30256">
        <w:rPr>
          <w:rFonts w:ascii="Times New Roman" w:hAnsi="Times New Roman" w:cs="Times New Roman"/>
          <w:sz w:val="20"/>
          <w:szCs w:val="20"/>
        </w:rPr>
        <w:t xml:space="preserve"> - </w:t>
      </w:r>
      <w:hyperlink w:anchor="Par1141" w:history="1">
        <w:r w:rsidRPr="00E30256">
          <w:rPr>
            <w:rFonts w:ascii="Times New Roman" w:hAnsi="Times New Roman" w:cs="Times New Roman"/>
            <w:color w:val="0000FF"/>
            <w:sz w:val="20"/>
            <w:szCs w:val="20"/>
          </w:rPr>
          <w:t>03</w:t>
        </w:r>
      </w:hyperlink>
      <w:r w:rsidRPr="00E30256">
        <w:rPr>
          <w:rFonts w:ascii="Times New Roman" w:hAnsi="Times New Roman" w:cs="Times New Roman"/>
          <w:sz w:val="20"/>
          <w:szCs w:val="20"/>
        </w:rPr>
        <w:t xml:space="preserve"> &gt;= 5205         │   │11 │Гр. 6 = 1 -  6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          .                    │   │   │          .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3</w:t>
      </w:r>
      <w:proofErr w:type="gramStart"/>
      <w:r w:rsidRPr="00E30256">
        <w:rPr>
          <w:rFonts w:ascii="Times New Roman" w:hAnsi="Times New Roman" w:cs="Times New Roman"/>
          <w:sz w:val="20"/>
          <w:szCs w:val="20"/>
        </w:rPr>
        <w:t xml:space="preserve"> │</w:t>
      </w:r>
      <w:hyperlink w:anchor="Par1170" w:history="1">
        <w:r w:rsidRPr="00E30256">
          <w:rPr>
            <w:rFonts w:ascii="Times New Roman" w:hAnsi="Times New Roman" w:cs="Times New Roman"/>
            <w:color w:val="0000FF"/>
            <w:sz w:val="20"/>
            <w:szCs w:val="20"/>
          </w:rPr>
          <w:t>С</w:t>
        </w:r>
        <w:proofErr w:type="gramEnd"/>
        <w:r w:rsidRPr="00E30256">
          <w:rPr>
            <w:rFonts w:ascii="Times New Roman" w:hAnsi="Times New Roman" w:cs="Times New Roman"/>
            <w:color w:val="0000FF"/>
            <w:sz w:val="20"/>
            <w:szCs w:val="20"/>
          </w:rPr>
          <w:t>тр. 04</w:t>
        </w:r>
      </w:hyperlink>
      <w:r w:rsidRPr="00E30256">
        <w:rPr>
          <w:rFonts w:ascii="Times New Roman" w:hAnsi="Times New Roman" w:cs="Times New Roman"/>
          <w:sz w:val="20"/>
          <w:szCs w:val="20"/>
        </w:rPr>
        <w:t xml:space="preserve"> гр. 3 /= 0             │   │12 │0,1 &lt;= гр. 7 &lt;= 65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lastRenderedPageBreak/>
        <w:t>├───┼───────────────────────────────┤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4</w:t>
      </w:r>
      <w:proofErr w:type="gramStart"/>
      <w:r w:rsidRPr="00E30256">
        <w:rPr>
          <w:rFonts w:ascii="Times New Roman" w:hAnsi="Times New Roman" w:cs="Times New Roman"/>
          <w:sz w:val="20"/>
          <w:szCs w:val="20"/>
        </w:rPr>
        <w:t xml:space="preserve"> │</w:t>
      </w:r>
      <w:hyperlink w:anchor="Par1170" w:history="1">
        <w:r w:rsidRPr="00E30256">
          <w:rPr>
            <w:rFonts w:ascii="Times New Roman" w:hAnsi="Times New Roman" w:cs="Times New Roman"/>
            <w:color w:val="0000FF"/>
            <w:sz w:val="20"/>
            <w:szCs w:val="20"/>
          </w:rPr>
          <w:t>С</w:t>
        </w:r>
        <w:proofErr w:type="gramEnd"/>
        <w:r w:rsidRPr="00E30256">
          <w:rPr>
            <w:rFonts w:ascii="Times New Roman" w:hAnsi="Times New Roman" w:cs="Times New Roman"/>
            <w:color w:val="0000FF"/>
            <w:sz w:val="20"/>
            <w:szCs w:val="20"/>
          </w:rPr>
          <w:t>тр. 04</w:t>
        </w:r>
      </w:hyperlink>
      <w:r w:rsidRPr="00E30256">
        <w:rPr>
          <w:rFonts w:ascii="Times New Roman" w:hAnsi="Times New Roman" w:cs="Times New Roman"/>
          <w:sz w:val="20"/>
          <w:szCs w:val="20"/>
        </w:rPr>
        <w:t xml:space="preserve"> гр. 3 &lt;= </w:t>
      </w:r>
      <w:hyperlink w:anchor="Par1133" w:history="1">
        <w:r w:rsidRPr="00E30256">
          <w:rPr>
            <w:rFonts w:ascii="Times New Roman" w:hAnsi="Times New Roman" w:cs="Times New Roman"/>
            <w:color w:val="0000FF"/>
            <w:sz w:val="20"/>
            <w:szCs w:val="20"/>
          </w:rPr>
          <w:t>стр. 01</w:t>
        </w:r>
      </w:hyperlink>
      <w:r w:rsidRPr="00E30256">
        <w:rPr>
          <w:rFonts w:ascii="Times New Roman" w:hAnsi="Times New Roman" w:cs="Times New Roman"/>
          <w:sz w:val="20"/>
          <w:szCs w:val="20"/>
        </w:rPr>
        <w:t xml:space="preserve"> гр. 3 │   │13 │Гр. 8 = гр. 9 + 10 + 11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5</w:t>
      </w:r>
      <w:proofErr w:type="gramStart"/>
      <w:r w:rsidRPr="00E30256">
        <w:rPr>
          <w:rFonts w:ascii="Times New Roman" w:hAnsi="Times New Roman" w:cs="Times New Roman"/>
          <w:sz w:val="20"/>
          <w:szCs w:val="20"/>
        </w:rPr>
        <w:t xml:space="preserve"> │</w:t>
      </w:r>
      <w:hyperlink w:anchor="Par1170" w:history="1">
        <w:r w:rsidRPr="00E30256">
          <w:rPr>
            <w:rFonts w:ascii="Times New Roman" w:hAnsi="Times New Roman" w:cs="Times New Roman"/>
            <w:color w:val="0000FF"/>
            <w:sz w:val="20"/>
            <w:szCs w:val="20"/>
          </w:rPr>
          <w:t>С</w:t>
        </w:r>
        <w:proofErr w:type="gramEnd"/>
        <w:r w:rsidRPr="00E30256">
          <w:rPr>
            <w:rFonts w:ascii="Times New Roman" w:hAnsi="Times New Roman" w:cs="Times New Roman"/>
            <w:color w:val="0000FF"/>
            <w:sz w:val="20"/>
            <w:szCs w:val="20"/>
          </w:rPr>
          <w:t>тр. 04</w:t>
        </w:r>
      </w:hyperlink>
      <w:r w:rsidRPr="00E30256">
        <w:rPr>
          <w:rFonts w:ascii="Times New Roman" w:hAnsi="Times New Roman" w:cs="Times New Roman"/>
          <w:sz w:val="20"/>
          <w:szCs w:val="20"/>
        </w:rPr>
        <w:t xml:space="preserve"> гр. 3 = (</w:t>
      </w:r>
      <w:hyperlink w:anchor="Par1180" w:history="1">
        <w:r w:rsidRPr="00E30256">
          <w:rPr>
            <w:rFonts w:ascii="Times New Roman" w:hAnsi="Times New Roman" w:cs="Times New Roman"/>
            <w:color w:val="0000FF"/>
            <w:sz w:val="20"/>
            <w:szCs w:val="20"/>
          </w:rPr>
          <w:t>стр. 05</w:t>
        </w:r>
      </w:hyperlink>
      <w:r w:rsidRPr="00E30256">
        <w:rPr>
          <w:rFonts w:ascii="Times New Roman" w:hAnsi="Times New Roman" w:cs="Times New Roman"/>
          <w:sz w:val="20"/>
          <w:szCs w:val="20"/>
        </w:rPr>
        <w:t xml:space="preserve"> + </w:t>
      </w:r>
      <w:hyperlink w:anchor="Par1183" w:history="1">
        <w:r w:rsidRPr="00E30256">
          <w:rPr>
            <w:rFonts w:ascii="Times New Roman" w:hAnsi="Times New Roman" w:cs="Times New Roman"/>
            <w:color w:val="0000FF"/>
            <w:sz w:val="20"/>
            <w:szCs w:val="20"/>
          </w:rPr>
          <w:t>06</w:t>
        </w:r>
      </w:hyperlink>
      <w:r w:rsidRPr="00E30256">
        <w:rPr>
          <w:rFonts w:ascii="Times New Roman" w:hAnsi="Times New Roman" w:cs="Times New Roman"/>
          <w:sz w:val="20"/>
          <w:szCs w:val="20"/>
        </w:rPr>
        <w:t xml:space="preserve">  │   │14 │75 &lt;= гр. 12 &lt;= 360          │</w:t>
      </w:r>
    </w:p>
    <w:p w:rsidR="00E30256" w:rsidRPr="00E30256" w:rsidRDefault="00E30256">
      <w:pPr>
        <w:pStyle w:val="ConsPlusCell"/>
        <w:rPr>
          <w:rFonts w:ascii="Times New Roman" w:hAnsi="Times New Roman" w:cs="Times New Roman"/>
          <w:sz w:val="20"/>
          <w:szCs w:val="20"/>
        </w:rPr>
      </w:pPr>
      <w:proofErr w:type="gramStart"/>
      <w:r w:rsidRPr="00E30256">
        <w:rPr>
          <w:rFonts w:ascii="Times New Roman" w:hAnsi="Times New Roman" w:cs="Times New Roman"/>
          <w:sz w:val="20"/>
          <w:szCs w:val="20"/>
        </w:rPr>
        <w:t xml:space="preserve">│   │+ </w:t>
      </w:r>
      <w:hyperlink w:anchor="Par1185" w:history="1">
        <w:r w:rsidRPr="00E30256">
          <w:rPr>
            <w:rFonts w:ascii="Times New Roman" w:hAnsi="Times New Roman" w:cs="Times New Roman"/>
            <w:color w:val="0000FF"/>
            <w:sz w:val="20"/>
            <w:szCs w:val="20"/>
          </w:rPr>
          <w:t>07</w:t>
        </w:r>
      </w:hyperlink>
      <w:r w:rsidRPr="00E30256">
        <w:rPr>
          <w:rFonts w:ascii="Times New Roman" w:hAnsi="Times New Roman" w:cs="Times New Roman"/>
          <w:sz w:val="20"/>
          <w:szCs w:val="20"/>
        </w:rPr>
        <w:t xml:space="preserve"> + </w:t>
      </w:r>
      <w:hyperlink w:anchor="Par1187" w:history="1">
        <w:r w:rsidRPr="00E30256">
          <w:rPr>
            <w:rFonts w:ascii="Times New Roman" w:hAnsi="Times New Roman" w:cs="Times New Roman"/>
            <w:color w:val="0000FF"/>
            <w:sz w:val="20"/>
            <w:szCs w:val="20"/>
          </w:rPr>
          <w:t>08</w:t>
        </w:r>
      </w:hyperlink>
      <w:r w:rsidRPr="00E30256">
        <w:rPr>
          <w:rFonts w:ascii="Times New Roman" w:hAnsi="Times New Roman" w:cs="Times New Roman"/>
          <w:sz w:val="20"/>
          <w:szCs w:val="20"/>
        </w:rPr>
        <w:t>) гр. 3               │   ├───┼─────────────────────────────┤</w:t>
      </w:r>
      <w:proofErr w:type="gramEnd"/>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   │      .                      │</w:t>
      </w:r>
    </w:p>
    <w:p w:rsidR="00E30256" w:rsidRPr="00E30256" w:rsidRDefault="00E30256">
      <w:pPr>
        <w:pStyle w:val="ConsPlusCell"/>
        <w:rPr>
          <w:rFonts w:ascii="Times New Roman" w:hAnsi="Times New Roman" w:cs="Times New Roman"/>
          <w:sz w:val="20"/>
          <w:szCs w:val="20"/>
        </w:rPr>
      </w:pPr>
      <w:bookmarkStart w:id="162" w:name="Par1650"/>
      <w:bookmarkEnd w:id="162"/>
      <w:r w:rsidRPr="00E30256">
        <w:rPr>
          <w:rFonts w:ascii="Times New Roman" w:hAnsi="Times New Roman" w:cs="Times New Roman"/>
          <w:sz w:val="20"/>
          <w:szCs w:val="20"/>
        </w:rPr>
        <w:t xml:space="preserve">│            </w:t>
      </w:r>
      <w:hyperlink w:anchor="Par1204" w:history="1">
        <w:r w:rsidRPr="00E30256">
          <w:rPr>
            <w:rFonts w:ascii="Times New Roman" w:hAnsi="Times New Roman" w:cs="Times New Roman"/>
            <w:color w:val="0000FF"/>
            <w:sz w:val="20"/>
            <w:szCs w:val="20"/>
          </w:rPr>
          <w:t>Раздел II</w:t>
        </w:r>
      </w:hyperlink>
      <w:r w:rsidRPr="00E30256">
        <w:rPr>
          <w:rFonts w:ascii="Times New Roman" w:hAnsi="Times New Roman" w:cs="Times New Roman"/>
          <w:sz w:val="20"/>
          <w:szCs w:val="20"/>
        </w:rPr>
        <w:t xml:space="preserve">              │   │15 │Гр. 3 - 9 и 12 - 13 /= 0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   │      .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6 │10003 &lt;= гр. 3 &lt;= 48000        │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│16 │Гр. 10 - 11 &gt;= 0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7</w:t>
      </w:r>
      <w:proofErr w:type="gramStart"/>
      <w:r w:rsidRPr="00E30256">
        <w:rPr>
          <w:rFonts w:ascii="Times New Roman" w:hAnsi="Times New Roman" w:cs="Times New Roman"/>
          <w:sz w:val="20"/>
          <w:szCs w:val="20"/>
        </w:rPr>
        <w:t xml:space="preserve"> │Е</w:t>
      </w:r>
      <w:proofErr w:type="gramEnd"/>
      <w:r w:rsidRPr="00E30256">
        <w:rPr>
          <w:rFonts w:ascii="Times New Roman" w:hAnsi="Times New Roman" w:cs="Times New Roman"/>
          <w:sz w:val="20"/>
          <w:szCs w:val="20"/>
        </w:rPr>
        <w:t>сли 10003 &lt;= гр. 3 &lt;= 19999   │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│или 30000 &lt;= гр. 3 &lt; 40000,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   │то гр. 13 = 4                  │</w:t>
      </w:r>
    </w:p>
    <w:p w:rsidR="00E30256" w:rsidRPr="00E30256" w:rsidRDefault="00E30256">
      <w:pPr>
        <w:pStyle w:val="ConsPlusCell"/>
        <w:rPr>
          <w:rFonts w:ascii="Times New Roman" w:hAnsi="Times New Roman" w:cs="Times New Roman"/>
          <w:sz w:val="20"/>
          <w:szCs w:val="20"/>
        </w:rPr>
      </w:pPr>
      <w:r w:rsidRPr="00E30256">
        <w:rPr>
          <w:rFonts w:ascii="Times New Roman" w:hAnsi="Times New Roman" w:cs="Times New Roman"/>
          <w:sz w:val="20"/>
          <w:szCs w:val="20"/>
        </w:rPr>
        <w:t>└───┴───────────────────────────────┘</w:t>
      </w: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autoSpaceDE w:val="0"/>
        <w:autoSpaceDN w:val="0"/>
        <w:adjustRightInd w:val="0"/>
        <w:spacing w:after="0" w:line="240" w:lineRule="auto"/>
        <w:ind w:firstLine="540"/>
        <w:jc w:val="both"/>
        <w:rPr>
          <w:rFonts w:ascii="Times New Roman" w:hAnsi="Times New Roman" w:cs="Times New Roman"/>
        </w:rPr>
      </w:pPr>
    </w:p>
    <w:p w:rsidR="00E30256" w:rsidRPr="00E30256" w:rsidRDefault="00E30256">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E36A84" w:rsidRPr="00E30256" w:rsidRDefault="00E36A84">
      <w:pPr>
        <w:rPr>
          <w:rFonts w:ascii="Times New Roman" w:hAnsi="Times New Roman" w:cs="Times New Roman"/>
        </w:rPr>
      </w:pPr>
    </w:p>
    <w:sectPr w:rsidR="00E36A84" w:rsidRPr="00E3025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30256"/>
    <w:rsid w:val="00003D17"/>
    <w:rsid w:val="000041D6"/>
    <w:rsid w:val="00004FDB"/>
    <w:rsid w:val="00010182"/>
    <w:rsid w:val="000124B8"/>
    <w:rsid w:val="00014482"/>
    <w:rsid w:val="00016712"/>
    <w:rsid w:val="00017FEA"/>
    <w:rsid w:val="00021089"/>
    <w:rsid w:val="00022E73"/>
    <w:rsid w:val="000243A0"/>
    <w:rsid w:val="00024D32"/>
    <w:rsid w:val="000250B9"/>
    <w:rsid w:val="000336DF"/>
    <w:rsid w:val="00033F5B"/>
    <w:rsid w:val="000344E7"/>
    <w:rsid w:val="00034614"/>
    <w:rsid w:val="00034AD6"/>
    <w:rsid w:val="000359FB"/>
    <w:rsid w:val="00035BE6"/>
    <w:rsid w:val="00043100"/>
    <w:rsid w:val="00043567"/>
    <w:rsid w:val="00043719"/>
    <w:rsid w:val="0004401B"/>
    <w:rsid w:val="0004604F"/>
    <w:rsid w:val="000466D9"/>
    <w:rsid w:val="00047511"/>
    <w:rsid w:val="00051F00"/>
    <w:rsid w:val="00056A96"/>
    <w:rsid w:val="000579BC"/>
    <w:rsid w:val="00057DF9"/>
    <w:rsid w:val="0006391A"/>
    <w:rsid w:val="00063B79"/>
    <w:rsid w:val="00065D47"/>
    <w:rsid w:val="00066538"/>
    <w:rsid w:val="000669B9"/>
    <w:rsid w:val="00067FA2"/>
    <w:rsid w:val="00072693"/>
    <w:rsid w:val="000742EB"/>
    <w:rsid w:val="0007503F"/>
    <w:rsid w:val="00076304"/>
    <w:rsid w:val="00082C61"/>
    <w:rsid w:val="000830A6"/>
    <w:rsid w:val="00083218"/>
    <w:rsid w:val="0008467F"/>
    <w:rsid w:val="00084BFA"/>
    <w:rsid w:val="00085675"/>
    <w:rsid w:val="00086A00"/>
    <w:rsid w:val="00087372"/>
    <w:rsid w:val="00087547"/>
    <w:rsid w:val="00087BFD"/>
    <w:rsid w:val="000903AE"/>
    <w:rsid w:val="0009070C"/>
    <w:rsid w:val="00090D1E"/>
    <w:rsid w:val="000938DA"/>
    <w:rsid w:val="00093B8C"/>
    <w:rsid w:val="00095C1A"/>
    <w:rsid w:val="000962AB"/>
    <w:rsid w:val="000966A6"/>
    <w:rsid w:val="000A181B"/>
    <w:rsid w:val="000A2745"/>
    <w:rsid w:val="000A30AB"/>
    <w:rsid w:val="000A30F9"/>
    <w:rsid w:val="000A4C8A"/>
    <w:rsid w:val="000A53B1"/>
    <w:rsid w:val="000A7197"/>
    <w:rsid w:val="000B2A8D"/>
    <w:rsid w:val="000B4960"/>
    <w:rsid w:val="000B4FC6"/>
    <w:rsid w:val="000B5A2F"/>
    <w:rsid w:val="000B6A73"/>
    <w:rsid w:val="000B6CBD"/>
    <w:rsid w:val="000B757E"/>
    <w:rsid w:val="000B7D75"/>
    <w:rsid w:val="000C0653"/>
    <w:rsid w:val="000C0C65"/>
    <w:rsid w:val="000C1115"/>
    <w:rsid w:val="000C3674"/>
    <w:rsid w:val="000C431C"/>
    <w:rsid w:val="000C45F3"/>
    <w:rsid w:val="000C6583"/>
    <w:rsid w:val="000C6A34"/>
    <w:rsid w:val="000C756A"/>
    <w:rsid w:val="000D150A"/>
    <w:rsid w:val="000D3A62"/>
    <w:rsid w:val="000D4636"/>
    <w:rsid w:val="000D4D8D"/>
    <w:rsid w:val="000D5B21"/>
    <w:rsid w:val="000D5B51"/>
    <w:rsid w:val="000D656B"/>
    <w:rsid w:val="000D79F9"/>
    <w:rsid w:val="000E02F9"/>
    <w:rsid w:val="000E0E10"/>
    <w:rsid w:val="000E1666"/>
    <w:rsid w:val="000E1AB0"/>
    <w:rsid w:val="000E28F6"/>
    <w:rsid w:val="000E4B1A"/>
    <w:rsid w:val="000E4C58"/>
    <w:rsid w:val="000E50D8"/>
    <w:rsid w:val="000F13CA"/>
    <w:rsid w:val="000F2299"/>
    <w:rsid w:val="000F2608"/>
    <w:rsid w:val="000F3935"/>
    <w:rsid w:val="000F409C"/>
    <w:rsid w:val="000F4242"/>
    <w:rsid w:val="000F42F0"/>
    <w:rsid w:val="000F7426"/>
    <w:rsid w:val="00102779"/>
    <w:rsid w:val="00103F85"/>
    <w:rsid w:val="001045E8"/>
    <w:rsid w:val="00104B4D"/>
    <w:rsid w:val="0010592F"/>
    <w:rsid w:val="00106D3A"/>
    <w:rsid w:val="00107789"/>
    <w:rsid w:val="0011017B"/>
    <w:rsid w:val="00111E7C"/>
    <w:rsid w:val="00114E57"/>
    <w:rsid w:val="001154C8"/>
    <w:rsid w:val="00120BEE"/>
    <w:rsid w:val="00120FF7"/>
    <w:rsid w:val="0012183C"/>
    <w:rsid w:val="001220ED"/>
    <w:rsid w:val="00122186"/>
    <w:rsid w:val="00124982"/>
    <w:rsid w:val="00127FDA"/>
    <w:rsid w:val="00130D58"/>
    <w:rsid w:val="00133873"/>
    <w:rsid w:val="00135B83"/>
    <w:rsid w:val="001361F4"/>
    <w:rsid w:val="00137D15"/>
    <w:rsid w:val="00140EF4"/>
    <w:rsid w:val="0014118C"/>
    <w:rsid w:val="00142160"/>
    <w:rsid w:val="00142233"/>
    <w:rsid w:val="00143120"/>
    <w:rsid w:val="001448FD"/>
    <w:rsid w:val="00144A3C"/>
    <w:rsid w:val="00144E5F"/>
    <w:rsid w:val="00145138"/>
    <w:rsid w:val="001459FA"/>
    <w:rsid w:val="00146C00"/>
    <w:rsid w:val="001500B7"/>
    <w:rsid w:val="00151E9E"/>
    <w:rsid w:val="00152DB9"/>
    <w:rsid w:val="00153BB0"/>
    <w:rsid w:val="001542B7"/>
    <w:rsid w:val="0015445C"/>
    <w:rsid w:val="00155AE3"/>
    <w:rsid w:val="001566D9"/>
    <w:rsid w:val="00156B66"/>
    <w:rsid w:val="00157E0D"/>
    <w:rsid w:val="00162330"/>
    <w:rsid w:val="0016248B"/>
    <w:rsid w:val="001654A9"/>
    <w:rsid w:val="00165993"/>
    <w:rsid w:val="00165C01"/>
    <w:rsid w:val="00165F8D"/>
    <w:rsid w:val="00166086"/>
    <w:rsid w:val="00166559"/>
    <w:rsid w:val="0017031B"/>
    <w:rsid w:val="001704E3"/>
    <w:rsid w:val="00170838"/>
    <w:rsid w:val="00170A96"/>
    <w:rsid w:val="00171C8F"/>
    <w:rsid w:val="00172CDF"/>
    <w:rsid w:val="00172CFF"/>
    <w:rsid w:val="001737C2"/>
    <w:rsid w:val="001778B5"/>
    <w:rsid w:val="00180EAA"/>
    <w:rsid w:val="00181D84"/>
    <w:rsid w:val="0018498A"/>
    <w:rsid w:val="00185C78"/>
    <w:rsid w:val="00186D73"/>
    <w:rsid w:val="00191769"/>
    <w:rsid w:val="00191AB9"/>
    <w:rsid w:val="00194CBC"/>
    <w:rsid w:val="00194FE7"/>
    <w:rsid w:val="00195E0D"/>
    <w:rsid w:val="001A04AA"/>
    <w:rsid w:val="001A3312"/>
    <w:rsid w:val="001A38C1"/>
    <w:rsid w:val="001A46D9"/>
    <w:rsid w:val="001A4A03"/>
    <w:rsid w:val="001A58E0"/>
    <w:rsid w:val="001A6413"/>
    <w:rsid w:val="001B0D86"/>
    <w:rsid w:val="001B1E9A"/>
    <w:rsid w:val="001B2114"/>
    <w:rsid w:val="001B56EA"/>
    <w:rsid w:val="001B5A64"/>
    <w:rsid w:val="001B63DB"/>
    <w:rsid w:val="001C0F74"/>
    <w:rsid w:val="001C1C07"/>
    <w:rsid w:val="001C4720"/>
    <w:rsid w:val="001C5FA2"/>
    <w:rsid w:val="001C6114"/>
    <w:rsid w:val="001C7B81"/>
    <w:rsid w:val="001D0624"/>
    <w:rsid w:val="001D7305"/>
    <w:rsid w:val="001F23DA"/>
    <w:rsid w:val="001F3CFF"/>
    <w:rsid w:val="001F3E62"/>
    <w:rsid w:val="001F6085"/>
    <w:rsid w:val="001F6463"/>
    <w:rsid w:val="001F6D08"/>
    <w:rsid w:val="001F7788"/>
    <w:rsid w:val="001F77C5"/>
    <w:rsid w:val="001F794B"/>
    <w:rsid w:val="00200E47"/>
    <w:rsid w:val="00201031"/>
    <w:rsid w:val="00202E9B"/>
    <w:rsid w:val="002035A3"/>
    <w:rsid w:val="00203679"/>
    <w:rsid w:val="0020498E"/>
    <w:rsid w:val="002051D1"/>
    <w:rsid w:val="00205A09"/>
    <w:rsid w:val="00211050"/>
    <w:rsid w:val="0021180C"/>
    <w:rsid w:val="00211C0D"/>
    <w:rsid w:val="002120C9"/>
    <w:rsid w:val="00214C39"/>
    <w:rsid w:val="00216D63"/>
    <w:rsid w:val="0021754C"/>
    <w:rsid w:val="002175AD"/>
    <w:rsid w:val="002204A6"/>
    <w:rsid w:val="00224254"/>
    <w:rsid w:val="00225348"/>
    <w:rsid w:val="00226282"/>
    <w:rsid w:val="0022712D"/>
    <w:rsid w:val="0022776A"/>
    <w:rsid w:val="00230C73"/>
    <w:rsid w:val="002316E7"/>
    <w:rsid w:val="00232E65"/>
    <w:rsid w:val="0023440C"/>
    <w:rsid w:val="0023452A"/>
    <w:rsid w:val="0023466A"/>
    <w:rsid w:val="00234BDB"/>
    <w:rsid w:val="00236037"/>
    <w:rsid w:val="00236D0C"/>
    <w:rsid w:val="00237446"/>
    <w:rsid w:val="00237522"/>
    <w:rsid w:val="0024040F"/>
    <w:rsid w:val="00240432"/>
    <w:rsid w:val="00241189"/>
    <w:rsid w:val="00246468"/>
    <w:rsid w:val="00247C4D"/>
    <w:rsid w:val="00250BB9"/>
    <w:rsid w:val="002518A4"/>
    <w:rsid w:val="0025360B"/>
    <w:rsid w:val="002542F9"/>
    <w:rsid w:val="00255557"/>
    <w:rsid w:val="0025679C"/>
    <w:rsid w:val="00257D9C"/>
    <w:rsid w:val="002619C0"/>
    <w:rsid w:val="00261AE7"/>
    <w:rsid w:val="00262062"/>
    <w:rsid w:val="00263002"/>
    <w:rsid w:val="00264170"/>
    <w:rsid w:val="00264A9B"/>
    <w:rsid w:val="0026532E"/>
    <w:rsid w:val="002672F2"/>
    <w:rsid w:val="00272A3F"/>
    <w:rsid w:val="00273D25"/>
    <w:rsid w:val="002746A1"/>
    <w:rsid w:val="00275236"/>
    <w:rsid w:val="002759CD"/>
    <w:rsid w:val="00277BA9"/>
    <w:rsid w:val="00280063"/>
    <w:rsid w:val="00282472"/>
    <w:rsid w:val="002829E2"/>
    <w:rsid w:val="002845D5"/>
    <w:rsid w:val="00286684"/>
    <w:rsid w:val="00287520"/>
    <w:rsid w:val="002914D7"/>
    <w:rsid w:val="002956A7"/>
    <w:rsid w:val="00295C53"/>
    <w:rsid w:val="002A0261"/>
    <w:rsid w:val="002A02F7"/>
    <w:rsid w:val="002A0E4A"/>
    <w:rsid w:val="002A2D82"/>
    <w:rsid w:val="002A3DA6"/>
    <w:rsid w:val="002A580E"/>
    <w:rsid w:val="002A5A35"/>
    <w:rsid w:val="002B29FE"/>
    <w:rsid w:val="002B36CE"/>
    <w:rsid w:val="002B59AC"/>
    <w:rsid w:val="002B5F1D"/>
    <w:rsid w:val="002C167C"/>
    <w:rsid w:val="002C32BB"/>
    <w:rsid w:val="002C33BE"/>
    <w:rsid w:val="002C4DE1"/>
    <w:rsid w:val="002D505E"/>
    <w:rsid w:val="002D6FB3"/>
    <w:rsid w:val="002E1FC2"/>
    <w:rsid w:val="002E3DA3"/>
    <w:rsid w:val="002E4CF9"/>
    <w:rsid w:val="002E5BE2"/>
    <w:rsid w:val="002E76BF"/>
    <w:rsid w:val="002F26B8"/>
    <w:rsid w:val="002F2734"/>
    <w:rsid w:val="002F3BAC"/>
    <w:rsid w:val="002F4D1B"/>
    <w:rsid w:val="002F59A8"/>
    <w:rsid w:val="002F5AD3"/>
    <w:rsid w:val="002F5D2E"/>
    <w:rsid w:val="002F5F7F"/>
    <w:rsid w:val="002F7758"/>
    <w:rsid w:val="00301A03"/>
    <w:rsid w:val="00303986"/>
    <w:rsid w:val="00304577"/>
    <w:rsid w:val="003048B6"/>
    <w:rsid w:val="00304B0F"/>
    <w:rsid w:val="003051B1"/>
    <w:rsid w:val="003058B9"/>
    <w:rsid w:val="003069F6"/>
    <w:rsid w:val="00311901"/>
    <w:rsid w:val="0031261F"/>
    <w:rsid w:val="00312992"/>
    <w:rsid w:val="003150C4"/>
    <w:rsid w:val="003169F5"/>
    <w:rsid w:val="00320826"/>
    <w:rsid w:val="00322570"/>
    <w:rsid w:val="00322E22"/>
    <w:rsid w:val="00325FB1"/>
    <w:rsid w:val="00326B24"/>
    <w:rsid w:val="0032756E"/>
    <w:rsid w:val="0033410F"/>
    <w:rsid w:val="00335A85"/>
    <w:rsid w:val="003361E1"/>
    <w:rsid w:val="00341E6A"/>
    <w:rsid w:val="0034344E"/>
    <w:rsid w:val="00343BE0"/>
    <w:rsid w:val="00346708"/>
    <w:rsid w:val="0035128C"/>
    <w:rsid w:val="00352021"/>
    <w:rsid w:val="00352044"/>
    <w:rsid w:val="003533DE"/>
    <w:rsid w:val="0035428F"/>
    <w:rsid w:val="0035453B"/>
    <w:rsid w:val="00354C41"/>
    <w:rsid w:val="00355433"/>
    <w:rsid w:val="00355D96"/>
    <w:rsid w:val="00356C73"/>
    <w:rsid w:val="00357950"/>
    <w:rsid w:val="00357AB1"/>
    <w:rsid w:val="00363A3D"/>
    <w:rsid w:val="00365D63"/>
    <w:rsid w:val="003662C0"/>
    <w:rsid w:val="0036638A"/>
    <w:rsid w:val="00366644"/>
    <w:rsid w:val="00367053"/>
    <w:rsid w:val="003701EA"/>
    <w:rsid w:val="0037102A"/>
    <w:rsid w:val="00373040"/>
    <w:rsid w:val="003748CD"/>
    <w:rsid w:val="00376765"/>
    <w:rsid w:val="0038064A"/>
    <w:rsid w:val="00381293"/>
    <w:rsid w:val="00381AE8"/>
    <w:rsid w:val="0038261D"/>
    <w:rsid w:val="00384E3C"/>
    <w:rsid w:val="003912F4"/>
    <w:rsid w:val="0039330B"/>
    <w:rsid w:val="0039349A"/>
    <w:rsid w:val="0039357F"/>
    <w:rsid w:val="00397117"/>
    <w:rsid w:val="003971A8"/>
    <w:rsid w:val="003A4AA7"/>
    <w:rsid w:val="003A52D9"/>
    <w:rsid w:val="003B07FF"/>
    <w:rsid w:val="003B1122"/>
    <w:rsid w:val="003B25F5"/>
    <w:rsid w:val="003B39B6"/>
    <w:rsid w:val="003B66CB"/>
    <w:rsid w:val="003B7EE5"/>
    <w:rsid w:val="003C329E"/>
    <w:rsid w:val="003C386C"/>
    <w:rsid w:val="003C458C"/>
    <w:rsid w:val="003C6B30"/>
    <w:rsid w:val="003C6BDE"/>
    <w:rsid w:val="003C756D"/>
    <w:rsid w:val="003D0170"/>
    <w:rsid w:val="003D1A75"/>
    <w:rsid w:val="003D444C"/>
    <w:rsid w:val="003D6744"/>
    <w:rsid w:val="003D6870"/>
    <w:rsid w:val="003D7249"/>
    <w:rsid w:val="003E0743"/>
    <w:rsid w:val="003E1B21"/>
    <w:rsid w:val="003E2F85"/>
    <w:rsid w:val="003E3523"/>
    <w:rsid w:val="003E577A"/>
    <w:rsid w:val="003E62E6"/>
    <w:rsid w:val="003F0744"/>
    <w:rsid w:val="003F156A"/>
    <w:rsid w:val="003F1ACA"/>
    <w:rsid w:val="003F28E1"/>
    <w:rsid w:val="003F2B5C"/>
    <w:rsid w:val="003F755A"/>
    <w:rsid w:val="003F77C5"/>
    <w:rsid w:val="004040FD"/>
    <w:rsid w:val="004079CE"/>
    <w:rsid w:val="0041075F"/>
    <w:rsid w:val="004142EE"/>
    <w:rsid w:val="00417163"/>
    <w:rsid w:val="004171DE"/>
    <w:rsid w:val="004204E4"/>
    <w:rsid w:val="00421CDF"/>
    <w:rsid w:val="004270CC"/>
    <w:rsid w:val="0043063C"/>
    <w:rsid w:val="004309E9"/>
    <w:rsid w:val="00431BD7"/>
    <w:rsid w:val="004339A7"/>
    <w:rsid w:val="0044124E"/>
    <w:rsid w:val="00442F46"/>
    <w:rsid w:val="00443220"/>
    <w:rsid w:val="004439F8"/>
    <w:rsid w:val="004446B9"/>
    <w:rsid w:val="004448F2"/>
    <w:rsid w:val="00444DDB"/>
    <w:rsid w:val="004457E8"/>
    <w:rsid w:val="004479D6"/>
    <w:rsid w:val="004512C6"/>
    <w:rsid w:val="00452673"/>
    <w:rsid w:val="00452C6E"/>
    <w:rsid w:val="00454623"/>
    <w:rsid w:val="00455AFB"/>
    <w:rsid w:val="00460179"/>
    <w:rsid w:val="004603C7"/>
    <w:rsid w:val="00462407"/>
    <w:rsid w:val="00462479"/>
    <w:rsid w:val="00464942"/>
    <w:rsid w:val="00465209"/>
    <w:rsid w:val="00465D72"/>
    <w:rsid w:val="0046673B"/>
    <w:rsid w:val="00471158"/>
    <w:rsid w:val="00473F82"/>
    <w:rsid w:val="00476AD3"/>
    <w:rsid w:val="0048045E"/>
    <w:rsid w:val="00485012"/>
    <w:rsid w:val="00485D9E"/>
    <w:rsid w:val="00491836"/>
    <w:rsid w:val="00495881"/>
    <w:rsid w:val="00496718"/>
    <w:rsid w:val="0049690E"/>
    <w:rsid w:val="00496A2C"/>
    <w:rsid w:val="0049767E"/>
    <w:rsid w:val="004A230A"/>
    <w:rsid w:val="004A3E93"/>
    <w:rsid w:val="004A54E8"/>
    <w:rsid w:val="004A555E"/>
    <w:rsid w:val="004B0534"/>
    <w:rsid w:val="004B0E7A"/>
    <w:rsid w:val="004B1161"/>
    <w:rsid w:val="004B1A24"/>
    <w:rsid w:val="004B1C1F"/>
    <w:rsid w:val="004B2D2C"/>
    <w:rsid w:val="004B444C"/>
    <w:rsid w:val="004B5B40"/>
    <w:rsid w:val="004B664D"/>
    <w:rsid w:val="004B6D7E"/>
    <w:rsid w:val="004C05B2"/>
    <w:rsid w:val="004C0635"/>
    <w:rsid w:val="004C148C"/>
    <w:rsid w:val="004C4BD3"/>
    <w:rsid w:val="004C72CC"/>
    <w:rsid w:val="004D476E"/>
    <w:rsid w:val="004D5698"/>
    <w:rsid w:val="004D6387"/>
    <w:rsid w:val="004E1CBA"/>
    <w:rsid w:val="004E244E"/>
    <w:rsid w:val="004E6826"/>
    <w:rsid w:val="004E758E"/>
    <w:rsid w:val="004F1D04"/>
    <w:rsid w:val="004F2134"/>
    <w:rsid w:val="004F222E"/>
    <w:rsid w:val="004F27F9"/>
    <w:rsid w:val="004F505D"/>
    <w:rsid w:val="004F5FD6"/>
    <w:rsid w:val="004F75D7"/>
    <w:rsid w:val="0050047D"/>
    <w:rsid w:val="00500529"/>
    <w:rsid w:val="0050209D"/>
    <w:rsid w:val="00504028"/>
    <w:rsid w:val="00505274"/>
    <w:rsid w:val="005061C3"/>
    <w:rsid w:val="00506749"/>
    <w:rsid w:val="00511ABC"/>
    <w:rsid w:val="00512037"/>
    <w:rsid w:val="005138C6"/>
    <w:rsid w:val="0051649B"/>
    <w:rsid w:val="00517332"/>
    <w:rsid w:val="0052053D"/>
    <w:rsid w:val="00521671"/>
    <w:rsid w:val="00521DF8"/>
    <w:rsid w:val="00522BF8"/>
    <w:rsid w:val="00524B81"/>
    <w:rsid w:val="00526FC1"/>
    <w:rsid w:val="00531D91"/>
    <w:rsid w:val="005345F1"/>
    <w:rsid w:val="00536FE7"/>
    <w:rsid w:val="00537006"/>
    <w:rsid w:val="0053731B"/>
    <w:rsid w:val="00537D99"/>
    <w:rsid w:val="005400B4"/>
    <w:rsid w:val="00541222"/>
    <w:rsid w:val="00541992"/>
    <w:rsid w:val="0054302A"/>
    <w:rsid w:val="00543447"/>
    <w:rsid w:val="00544525"/>
    <w:rsid w:val="0054576D"/>
    <w:rsid w:val="00545921"/>
    <w:rsid w:val="00547AC0"/>
    <w:rsid w:val="005504BE"/>
    <w:rsid w:val="0055065D"/>
    <w:rsid w:val="00551914"/>
    <w:rsid w:val="00551E66"/>
    <w:rsid w:val="0055259C"/>
    <w:rsid w:val="00552DB4"/>
    <w:rsid w:val="0055388A"/>
    <w:rsid w:val="00555319"/>
    <w:rsid w:val="0055794E"/>
    <w:rsid w:val="005602F8"/>
    <w:rsid w:val="00561481"/>
    <w:rsid w:val="005615A4"/>
    <w:rsid w:val="00562440"/>
    <w:rsid w:val="00562D5D"/>
    <w:rsid w:val="005643DA"/>
    <w:rsid w:val="00564784"/>
    <w:rsid w:val="0057133E"/>
    <w:rsid w:val="00571A5E"/>
    <w:rsid w:val="0057265C"/>
    <w:rsid w:val="00573F64"/>
    <w:rsid w:val="00576CB3"/>
    <w:rsid w:val="00580D39"/>
    <w:rsid w:val="005826DA"/>
    <w:rsid w:val="00582CFE"/>
    <w:rsid w:val="005870D4"/>
    <w:rsid w:val="00587453"/>
    <w:rsid w:val="00590462"/>
    <w:rsid w:val="00590FA8"/>
    <w:rsid w:val="00591AF6"/>
    <w:rsid w:val="0059268B"/>
    <w:rsid w:val="00593AA6"/>
    <w:rsid w:val="005943EE"/>
    <w:rsid w:val="0059628B"/>
    <w:rsid w:val="005962AD"/>
    <w:rsid w:val="0059705F"/>
    <w:rsid w:val="005A0F40"/>
    <w:rsid w:val="005A1BFC"/>
    <w:rsid w:val="005A3083"/>
    <w:rsid w:val="005A456A"/>
    <w:rsid w:val="005A4B8D"/>
    <w:rsid w:val="005A71CC"/>
    <w:rsid w:val="005B450A"/>
    <w:rsid w:val="005B4C88"/>
    <w:rsid w:val="005B4F4E"/>
    <w:rsid w:val="005B6912"/>
    <w:rsid w:val="005B75AE"/>
    <w:rsid w:val="005B77BF"/>
    <w:rsid w:val="005C1086"/>
    <w:rsid w:val="005C14BE"/>
    <w:rsid w:val="005C3B11"/>
    <w:rsid w:val="005C3CF3"/>
    <w:rsid w:val="005C491D"/>
    <w:rsid w:val="005C583D"/>
    <w:rsid w:val="005C737E"/>
    <w:rsid w:val="005D1587"/>
    <w:rsid w:val="005D17C0"/>
    <w:rsid w:val="005D244C"/>
    <w:rsid w:val="005D6961"/>
    <w:rsid w:val="005D7413"/>
    <w:rsid w:val="005E17AA"/>
    <w:rsid w:val="005E36B1"/>
    <w:rsid w:val="005E6A74"/>
    <w:rsid w:val="005F0EFA"/>
    <w:rsid w:val="005F2A06"/>
    <w:rsid w:val="005F5DC0"/>
    <w:rsid w:val="005F621A"/>
    <w:rsid w:val="005F6850"/>
    <w:rsid w:val="005F6A9A"/>
    <w:rsid w:val="00600891"/>
    <w:rsid w:val="0060241D"/>
    <w:rsid w:val="00604C3D"/>
    <w:rsid w:val="00604DC3"/>
    <w:rsid w:val="0060744D"/>
    <w:rsid w:val="00607B6B"/>
    <w:rsid w:val="00611F02"/>
    <w:rsid w:val="0061255D"/>
    <w:rsid w:val="00613BD3"/>
    <w:rsid w:val="00614F3D"/>
    <w:rsid w:val="00617FB2"/>
    <w:rsid w:val="00621D12"/>
    <w:rsid w:val="006239AD"/>
    <w:rsid w:val="00623D32"/>
    <w:rsid w:val="00630CB0"/>
    <w:rsid w:val="00631BAD"/>
    <w:rsid w:val="0063274E"/>
    <w:rsid w:val="00632AB8"/>
    <w:rsid w:val="00632CDB"/>
    <w:rsid w:val="00633970"/>
    <w:rsid w:val="00633A26"/>
    <w:rsid w:val="00633DCE"/>
    <w:rsid w:val="006349F2"/>
    <w:rsid w:val="00634D6E"/>
    <w:rsid w:val="00640E60"/>
    <w:rsid w:val="00642B01"/>
    <w:rsid w:val="00645F2A"/>
    <w:rsid w:val="00646F34"/>
    <w:rsid w:val="0065101A"/>
    <w:rsid w:val="00651FE0"/>
    <w:rsid w:val="00654CC9"/>
    <w:rsid w:val="00654F15"/>
    <w:rsid w:val="006562C1"/>
    <w:rsid w:val="006569F5"/>
    <w:rsid w:val="0066132C"/>
    <w:rsid w:val="00664698"/>
    <w:rsid w:val="00665E9C"/>
    <w:rsid w:val="00667229"/>
    <w:rsid w:val="006703D0"/>
    <w:rsid w:val="00674ACF"/>
    <w:rsid w:val="0067579D"/>
    <w:rsid w:val="006758DA"/>
    <w:rsid w:val="00675EB6"/>
    <w:rsid w:val="006765DB"/>
    <w:rsid w:val="00680354"/>
    <w:rsid w:val="00682C27"/>
    <w:rsid w:val="00683DC5"/>
    <w:rsid w:val="006849A9"/>
    <w:rsid w:val="00686414"/>
    <w:rsid w:val="00690251"/>
    <w:rsid w:val="00691A8F"/>
    <w:rsid w:val="00691C21"/>
    <w:rsid w:val="00693623"/>
    <w:rsid w:val="006949D5"/>
    <w:rsid w:val="0069517A"/>
    <w:rsid w:val="00695CF7"/>
    <w:rsid w:val="006A42D7"/>
    <w:rsid w:val="006B2484"/>
    <w:rsid w:val="006B2BCD"/>
    <w:rsid w:val="006B2F41"/>
    <w:rsid w:val="006B3F4A"/>
    <w:rsid w:val="006B4A32"/>
    <w:rsid w:val="006B7EA9"/>
    <w:rsid w:val="006C0E37"/>
    <w:rsid w:val="006C1376"/>
    <w:rsid w:val="006C2590"/>
    <w:rsid w:val="006C2A32"/>
    <w:rsid w:val="006C3BA4"/>
    <w:rsid w:val="006C4563"/>
    <w:rsid w:val="006C4677"/>
    <w:rsid w:val="006C5B1A"/>
    <w:rsid w:val="006C5EBE"/>
    <w:rsid w:val="006C66FC"/>
    <w:rsid w:val="006D41A8"/>
    <w:rsid w:val="006E0C63"/>
    <w:rsid w:val="006E1C87"/>
    <w:rsid w:val="006E28ED"/>
    <w:rsid w:val="006E2FBA"/>
    <w:rsid w:val="006E35AF"/>
    <w:rsid w:val="006E3DC6"/>
    <w:rsid w:val="006E47A2"/>
    <w:rsid w:val="006E7261"/>
    <w:rsid w:val="006E7907"/>
    <w:rsid w:val="006F15AA"/>
    <w:rsid w:val="006F4236"/>
    <w:rsid w:val="006F467B"/>
    <w:rsid w:val="006F592B"/>
    <w:rsid w:val="006F5E88"/>
    <w:rsid w:val="006F6223"/>
    <w:rsid w:val="006F6E8D"/>
    <w:rsid w:val="007003E0"/>
    <w:rsid w:val="007018ED"/>
    <w:rsid w:val="00702AE8"/>
    <w:rsid w:val="0070414E"/>
    <w:rsid w:val="007053DB"/>
    <w:rsid w:val="00706264"/>
    <w:rsid w:val="00710441"/>
    <w:rsid w:val="007107D8"/>
    <w:rsid w:val="00712CED"/>
    <w:rsid w:val="00712CF5"/>
    <w:rsid w:val="00714F37"/>
    <w:rsid w:val="00715E4B"/>
    <w:rsid w:val="007174A5"/>
    <w:rsid w:val="007207F9"/>
    <w:rsid w:val="00720906"/>
    <w:rsid w:val="007262A3"/>
    <w:rsid w:val="00730A31"/>
    <w:rsid w:val="00732F1E"/>
    <w:rsid w:val="00733C12"/>
    <w:rsid w:val="00740C73"/>
    <w:rsid w:val="00741C73"/>
    <w:rsid w:val="0074415C"/>
    <w:rsid w:val="007473EE"/>
    <w:rsid w:val="007513DB"/>
    <w:rsid w:val="00752F70"/>
    <w:rsid w:val="0075444B"/>
    <w:rsid w:val="0075463F"/>
    <w:rsid w:val="007567EA"/>
    <w:rsid w:val="00757190"/>
    <w:rsid w:val="007574FE"/>
    <w:rsid w:val="00760744"/>
    <w:rsid w:val="007619F5"/>
    <w:rsid w:val="00762F17"/>
    <w:rsid w:val="00763487"/>
    <w:rsid w:val="0076560D"/>
    <w:rsid w:val="007658F0"/>
    <w:rsid w:val="00766A54"/>
    <w:rsid w:val="0077049A"/>
    <w:rsid w:val="0077087C"/>
    <w:rsid w:val="00770CFA"/>
    <w:rsid w:val="007717DE"/>
    <w:rsid w:val="00772A60"/>
    <w:rsid w:val="0078041C"/>
    <w:rsid w:val="00780F65"/>
    <w:rsid w:val="00781C2C"/>
    <w:rsid w:val="00782A40"/>
    <w:rsid w:val="007834BD"/>
    <w:rsid w:val="00783AA2"/>
    <w:rsid w:val="00783CEE"/>
    <w:rsid w:val="00785D61"/>
    <w:rsid w:val="007868BE"/>
    <w:rsid w:val="007915AA"/>
    <w:rsid w:val="00791C6E"/>
    <w:rsid w:val="0079306B"/>
    <w:rsid w:val="00793D2D"/>
    <w:rsid w:val="00794AF4"/>
    <w:rsid w:val="00796772"/>
    <w:rsid w:val="00797012"/>
    <w:rsid w:val="007A091D"/>
    <w:rsid w:val="007A5B45"/>
    <w:rsid w:val="007A5CFD"/>
    <w:rsid w:val="007B1326"/>
    <w:rsid w:val="007B20BC"/>
    <w:rsid w:val="007B3BA3"/>
    <w:rsid w:val="007B565F"/>
    <w:rsid w:val="007B568B"/>
    <w:rsid w:val="007B62AE"/>
    <w:rsid w:val="007B6AA6"/>
    <w:rsid w:val="007B75EA"/>
    <w:rsid w:val="007C0E19"/>
    <w:rsid w:val="007C36A0"/>
    <w:rsid w:val="007C4C76"/>
    <w:rsid w:val="007C4D1D"/>
    <w:rsid w:val="007D02C8"/>
    <w:rsid w:val="007D07E5"/>
    <w:rsid w:val="007D08FF"/>
    <w:rsid w:val="007D22AC"/>
    <w:rsid w:val="007D22D3"/>
    <w:rsid w:val="007D33A6"/>
    <w:rsid w:val="007D3590"/>
    <w:rsid w:val="007D64F8"/>
    <w:rsid w:val="007D6793"/>
    <w:rsid w:val="007D6B6C"/>
    <w:rsid w:val="007D6D8A"/>
    <w:rsid w:val="007E008E"/>
    <w:rsid w:val="007E1CB5"/>
    <w:rsid w:val="007E4A3D"/>
    <w:rsid w:val="007E63CD"/>
    <w:rsid w:val="007E68CE"/>
    <w:rsid w:val="007E71BB"/>
    <w:rsid w:val="007E7AE2"/>
    <w:rsid w:val="007F004D"/>
    <w:rsid w:val="007F16C2"/>
    <w:rsid w:val="007F1755"/>
    <w:rsid w:val="007F2918"/>
    <w:rsid w:val="007F2E97"/>
    <w:rsid w:val="007F3D46"/>
    <w:rsid w:val="007F503C"/>
    <w:rsid w:val="007F514D"/>
    <w:rsid w:val="007F6549"/>
    <w:rsid w:val="007F776E"/>
    <w:rsid w:val="008005E2"/>
    <w:rsid w:val="0080082B"/>
    <w:rsid w:val="00800AA4"/>
    <w:rsid w:val="0080210A"/>
    <w:rsid w:val="0080250C"/>
    <w:rsid w:val="008027B8"/>
    <w:rsid w:val="008029BB"/>
    <w:rsid w:val="00802EA8"/>
    <w:rsid w:val="00804349"/>
    <w:rsid w:val="00804452"/>
    <w:rsid w:val="008045ED"/>
    <w:rsid w:val="00807777"/>
    <w:rsid w:val="00807CDD"/>
    <w:rsid w:val="00810104"/>
    <w:rsid w:val="00810F9D"/>
    <w:rsid w:val="00811528"/>
    <w:rsid w:val="008131BC"/>
    <w:rsid w:val="00814998"/>
    <w:rsid w:val="008157BC"/>
    <w:rsid w:val="0081613B"/>
    <w:rsid w:val="00816E34"/>
    <w:rsid w:val="008246BA"/>
    <w:rsid w:val="00824CCB"/>
    <w:rsid w:val="008262BC"/>
    <w:rsid w:val="00827F31"/>
    <w:rsid w:val="008301BC"/>
    <w:rsid w:val="008323A1"/>
    <w:rsid w:val="008337AB"/>
    <w:rsid w:val="0083432D"/>
    <w:rsid w:val="008349A2"/>
    <w:rsid w:val="008360D8"/>
    <w:rsid w:val="008366C5"/>
    <w:rsid w:val="0083727D"/>
    <w:rsid w:val="008406E5"/>
    <w:rsid w:val="00841D33"/>
    <w:rsid w:val="008441D0"/>
    <w:rsid w:val="00845473"/>
    <w:rsid w:val="00845E42"/>
    <w:rsid w:val="00846D48"/>
    <w:rsid w:val="00850878"/>
    <w:rsid w:val="00854399"/>
    <w:rsid w:val="00855550"/>
    <w:rsid w:val="0086183D"/>
    <w:rsid w:val="00861C01"/>
    <w:rsid w:val="0086321C"/>
    <w:rsid w:val="00865AAF"/>
    <w:rsid w:val="00865D37"/>
    <w:rsid w:val="00866087"/>
    <w:rsid w:val="00866A94"/>
    <w:rsid w:val="00873762"/>
    <w:rsid w:val="0087444C"/>
    <w:rsid w:val="0087681E"/>
    <w:rsid w:val="00880763"/>
    <w:rsid w:val="00880A98"/>
    <w:rsid w:val="00880B86"/>
    <w:rsid w:val="00880BE5"/>
    <w:rsid w:val="00881E72"/>
    <w:rsid w:val="00887D60"/>
    <w:rsid w:val="0089175D"/>
    <w:rsid w:val="00896435"/>
    <w:rsid w:val="008A44B1"/>
    <w:rsid w:val="008A46C0"/>
    <w:rsid w:val="008A55C3"/>
    <w:rsid w:val="008A5F6D"/>
    <w:rsid w:val="008A7C0B"/>
    <w:rsid w:val="008B11A6"/>
    <w:rsid w:val="008B1926"/>
    <w:rsid w:val="008B2706"/>
    <w:rsid w:val="008B3335"/>
    <w:rsid w:val="008B36A5"/>
    <w:rsid w:val="008B4AF1"/>
    <w:rsid w:val="008B6CD5"/>
    <w:rsid w:val="008C028D"/>
    <w:rsid w:val="008C3118"/>
    <w:rsid w:val="008C3879"/>
    <w:rsid w:val="008C4A59"/>
    <w:rsid w:val="008C66AC"/>
    <w:rsid w:val="008C6826"/>
    <w:rsid w:val="008D3E57"/>
    <w:rsid w:val="008D520C"/>
    <w:rsid w:val="008D616F"/>
    <w:rsid w:val="008D7C84"/>
    <w:rsid w:val="008E00CB"/>
    <w:rsid w:val="008E1790"/>
    <w:rsid w:val="008E7399"/>
    <w:rsid w:val="008F01D4"/>
    <w:rsid w:val="008F05AD"/>
    <w:rsid w:val="008F1974"/>
    <w:rsid w:val="008F4A09"/>
    <w:rsid w:val="008F4ED7"/>
    <w:rsid w:val="008F5977"/>
    <w:rsid w:val="008F6634"/>
    <w:rsid w:val="00900F57"/>
    <w:rsid w:val="0090111B"/>
    <w:rsid w:val="00901D6B"/>
    <w:rsid w:val="0090402A"/>
    <w:rsid w:val="009050AB"/>
    <w:rsid w:val="00905B96"/>
    <w:rsid w:val="00905CA6"/>
    <w:rsid w:val="0090700C"/>
    <w:rsid w:val="00911674"/>
    <w:rsid w:val="009122CC"/>
    <w:rsid w:val="00912FCA"/>
    <w:rsid w:val="00913B33"/>
    <w:rsid w:val="00913C53"/>
    <w:rsid w:val="00916AB1"/>
    <w:rsid w:val="00916AC7"/>
    <w:rsid w:val="0091724F"/>
    <w:rsid w:val="00920229"/>
    <w:rsid w:val="00921091"/>
    <w:rsid w:val="0092460A"/>
    <w:rsid w:val="0092469A"/>
    <w:rsid w:val="009258E4"/>
    <w:rsid w:val="00926558"/>
    <w:rsid w:val="009276AE"/>
    <w:rsid w:val="00927922"/>
    <w:rsid w:val="00931413"/>
    <w:rsid w:val="009320AE"/>
    <w:rsid w:val="009325A8"/>
    <w:rsid w:val="00934315"/>
    <w:rsid w:val="00934F02"/>
    <w:rsid w:val="0093605B"/>
    <w:rsid w:val="009360FD"/>
    <w:rsid w:val="00940D60"/>
    <w:rsid w:val="00941615"/>
    <w:rsid w:val="0094207A"/>
    <w:rsid w:val="00942558"/>
    <w:rsid w:val="00944221"/>
    <w:rsid w:val="009454CE"/>
    <w:rsid w:val="00946D22"/>
    <w:rsid w:val="00947708"/>
    <w:rsid w:val="00947C2F"/>
    <w:rsid w:val="00950EA5"/>
    <w:rsid w:val="009532B4"/>
    <w:rsid w:val="00954F07"/>
    <w:rsid w:val="00955037"/>
    <w:rsid w:val="00956696"/>
    <w:rsid w:val="00956D3C"/>
    <w:rsid w:val="00960E5C"/>
    <w:rsid w:val="009616EB"/>
    <w:rsid w:val="00964172"/>
    <w:rsid w:val="0096518E"/>
    <w:rsid w:val="009661C6"/>
    <w:rsid w:val="00966315"/>
    <w:rsid w:val="009666E4"/>
    <w:rsid w:val="009678BE"/>
    <w:rsid w:val="00971A5F"/>
    <w:rsid w:val="00981C80"/>
    <w:rsid w:val="0098562A"/>
    <w:rsid w:val="00990A2B"/>
    <w:rsid w:val="00992637"/>
    <w:rsid w:val="009952D6"/>
    <w:rsid w:val="009959C7"/>
    <w:rsid w:val="00996377"/>
    <w:rsid w:val="009A03F7"/>
    <w:rsid w:val="009A165E"/>
    <w:rsid w:val="009A3400"/>
    <w:rsid w:val="009A57DE"/>
    <w:rsid w:val="009A5C8C"/>
    <w:rsid w:val="009A62DB"/>
    <w:rsid w:val="009B087D"/>
    <w:rsid w:val="009B1F0A"/>
    <w:rsid w:val="009B1F3E"/>
    <w:rsid w:val="009B21C4"/>
    <w:rsid w:val="009B2443"/>
    <w:rsid w:val="009B2D6D"/>
    <w:rsid w:val="009B7457"/>
    <w:rsid w:val="009B7944"/>
    <w:rsid w:val="009B7F2C"/>
    <w:rsid w:val="009C083E"/>
    <w:rsid w:val="009C136A"/>
    <w:rsid w:val="009C3B52"/>
    <w:rsid w:val="009C5706"/>
    <w:rsid w:val="009C5D8A"/>
    <w:rsid w:val="009C6ACF"/>
    <w:rsid w:val="009D2143"/>
    <w:rsid w:val="009E0B03"/>
    <w:rsid w:val="009E20AA"/>
    <w:rsid w:val="009E43D2"/>
    <w:rsid w:val="009E5E85"/>
    <w:rsid w:val="009E7042"/>
    <w:rsid w:val="009E7EFC"/>
    <w:rsid w:val="009F1148"/>
    <w:rsid w:val="009F1CDC"/>
    <w:rsid w:val="009F303D"/>
    <w:rsid w:val="009F3D5F"/>
    <w:rsid w:val="009F4068"/>
    <w:rsid w:val="009F555F"/>
    <w:rsid w:val="009F60E1"/>
    <w:rsid w:val="009F6E16"/>
    <w:rsid w:val="00A004D5"/>
    <w:rsid w:val="00A00FC0"/>
    <w:rsid w:val="00A01CC1"/>
    <w:rsid w:val="00A0345A"/>
    <w:rsid w:val="00A0449F"/>
    <w:rsid w:val="00A05B66"/>
    <w:rsid w:val="00A06154"/>
    <w:rsid w:val="00A07696"/>
    <w:rsid w:val="00A11E9A"/>
    <w:rsid w:val="00A128A4"/>
    <w:rsid w:val="00A13E42"/>
    <w:rsid w:val="00A145C0"/>
    <w:rsid w:val="00A157BC"/>
    <w:rsid w:val="00A16456"/>
    <w:rsid w:val="00A16C11"/>
    <w:rsid w:val="00A24976"/>
    <w:rsid w:val="00A321C7"/>
    <w:rsid w:val="00A34398"/>
    <w:rsid w:val="00A34E2E"/>
    <w:rsid w:val="00A3601B"/>
    <w:rsid w:val="00A36F1A"/>
    <w:rsid w:val="00A40F2E"/>
    <w:rsid w:val="00A41021"/>
    <w:rsid w:val="00A41634"/>
    <w:rsid w:val="00A45075"/>
    <w:rsid w:val="00A468B3"/>
    <w:rsid w:val="00A476E2"/>
    <w:rsid w:val="00A52F0C"/>
    <w:rsid w:val="00A55EEB"/>
    <w:rsid w:val="00A60466"/>
    <w:rsid w:val="00A6068D"/>
    <w:rsid w:val="00A6149A"/>
    <w:rsid w:val="00A66620"/>
    <w:rsid w:val="00A672D7"/>
    <w:rsid w:val="00A7092B"/>
    <w:rsid w:val="00A73C17"/>
    <w:rsid w:val="00A75217"/>
    <w:rsid w:val="00A76212"/>
    <w:rsid w:val="00A763B8"/>
    <w:rsid w:val="00A76D29"/>
    <w:rsid w:val="00A77AC5"/>
    <w:rsid w:val="00A823BE"/>
    <w:rsid w:val="00A83993"/>
    <w:rsid w:val="00A91584"/>
    <w:rsid w:val="00A9190F"/>
    <w:rsid w:val="00A9269B"/>
    <w:rsid w:val="00A93C35"/>
    <w:rsid w:val="00A971FC"/>
    <w:rsid w:val="00A97E15"/>
    <w:rsid w:val="00AA4171"/>
    <w:rsid w:val="00AA41BA"/>
    <w:rsid w:val="00AB106E"/>
    <w:rsid w:val="00AB258E"/>
    <w:rsid w:val="00AB3755"/>
    <w:rsid w:val="00AB6709"/>
    <w:rsid w:val="00AB6D29"/>
    <w:rsid w:val="00AC097A"/>
    <w:rsid w:val="00AC0D8A"/>
    <w:rsid w:val="00AC0DE2"/>
    <w:rsid w:val="00AC18DB"/>
    <w:rsid w:val="00AC2520"/>
    <w:rsid w:val="00AC3EA4"/>
    <w:rsid w:val="00AC6602"/>
    <w:rsid w:val="00AC6710"/>
    <w:rsid w:val="00AC70DA"/>
    <w:rsid w:val="00AC7830"/>
    <w:rsid w:val="00AD0645"/>
    <w:rsid w:val="00AD0917"/>
    <w:rsid w:val="00AD1E09"/>
    <w:rsid w:val="00AD6921"/>
    <w:rsid w:val="00AD71E4"/>
    <w:rsid w:val="00AD7A58"/>
    <w:rsid w:val="00AD7B92"/>
    <w:rsid w:val="00AE03B1"/>
    <w:rsid w:val="00AE0F49"/>
    <w:rsid w:val="00AE2183"/>
    <w:rsid w:val="00AE7DAE"/>
    <w:rsid w:val="00AF1759"/>
    <w:rsid w:val="00AF31BD"/>
    <w:rsid w:val="00B027AD"/>
    <w:rsid w:val="00B02999"/>
    <w:rsid w:val="00B05B50"/>
    <w:rsid w:val="00B05C10"/>
    <w:rsid w:val="00B07919"/>
    <w:rsid w:val="00B07CF7"/>
    <w:rsid w:val="00B10DE0"/>
    <w:rsid w:val="00B12D0F"/>
    <w:rsid w:val="00B17B15"/>
    <w:rsid w:val="00B20844"/>
    <w:rsid w:val="00B2129D"/>
    <w:rsid w:val="00B212F9"/>
    <w:rsid w:val="00B21E5D"/>
    <w:rsid w:val="00B222B8"/>
    <w:rsid w:val="00B22429"/>
    <w:rsid w:val="00B24145"/>
    <w:rsid w:val="00B2557C"/>
    <w:rsid w:val="00B26A17"/>
    <w:rsid w:val="00B27C78"/>
    <w:rsid w:val="00B27DBD"/>
    <w:rsid w:val="00B31ACC"/>
    <w:rsid w:val="00B34365"/>
    <w:rsid w:val="00B34E53"/>
    <w:rsid w:val="00B355E6"/>
    <w:rsid w:val="00B37391"/>
    <w:rsid w:val="00B37BD1"/>
    <w:rsid w:val="00B4018F"/>
    <w:rsid w:val="00B40993"/>
    <w:rsid w:val="00B41DCE"/>
    <w:rsid w:val="00B43568"/>
    <w:rsid w:val="00B44055"/>
    <w:rsid w:val="00B4660A"/>
    <w:rsid w:val="00B530D2"/>
    <w:rsid w:val="00B5328B"/>
    <w:rsid w:val="00B538E0"/>
    <w:rsid w:val="00B538EB"/>
    <w:rsid w:val="00B543B1"/>
    <w:rsid w:val="00B55362"/>
    <w:rsid w:val="00B559B0"/>
    <w:rsid w:val="00B55F00"/>
    <w:rsid w:val="00B56134"/>
    <w:rsid w:val="00B573D8"/>
    <w:rsid w:val="00B576C3"/>
    <w:rsid w:val="00B60630"/>
    <w:rsid w:val="00B612EB"/>
    <w:rsid w:val="00B61459"/>
    <w:rsid w:val="00B6266B"/>
    <w:rsid w:val="00B62DF9"/>
    <w:rsid w:val="00B63B53"/>
    <w:rsid w:val="00B643C7"/>
    <w:rsid w:val="00B7023C"/>
    <w:rsid w:val="00B72D26"/>
    <w:rsid w:val="00B760F4"/>
    <w:rsid w:val="00B77321"/>
    <w:rsid w:val="00B77A7B"/>
    <w:rsid w:val="00B77D76"/>
    <w:rsid w:val="00B801BD"/>
    <w:rsid w:val="00B812D1"/>
    <w:rsid w:val="00B81B47"/>
    <w:rsid w:val="00B828BC"/>
    <w:rsid w:val="00B82E42"/>
    <w:rsid w:val="00B8366E"/>
    <w:rsid w:val="00B853A2"/>
    <w:rsid w:val="00B87010"/>
    <w:rsid w:val="00B872E4"/>
    <w:rsid w:val="00B903FD"/>
    <w:rsid w:val="00B9137A"/>
    <w:rsid w:val="00B943F8"/>
    <w:rsid w:val="00B952DD"/>
    <w:rsid w:val="00B95811"/>
    <w:rsid w:val="00B95F38"/>
    <w:rsid w:val="00B96DD6"/>
    <w:rsid w:val="00B96FBB"/>
    <w:rsid w:val="00BA2148"/>
    <w:rsid w:val="00BA35E3"/>
    <w:rsid w:val="00BA4F8B"/>
    <w:rsid w:val="00BB4D97"/>
    <w:rsid w:val="00BB69AC"/>
    <w:rsid w:val="00BC0C90"/>
    <w:rsid w:val="00BC288D"/>
    <w:rsid w:val="00BC34D3"/>
    <w:rsid w:val="00BC4F1A"/>
    <w:rsid w:val="00BC5B94"/>
    <w:rsid w:val="00BC6933"/>
    <w:rsid w:val="00BC7049"/>
    <w:rsid w:val="00BC73A9"/>
    <w:rsid w:val="00BC74D2"/>
    <w:rsid w:val="00BC7B9D"/>
    <w:rsid w:val="00BD3E83"/>
    <w:rsid w:val="00BD623C"/>
    <w:rsid w:val="00BD6448"/>
    <w:rsid w:val="00BD6548"/>
    <w:rsid w:val="00BD6588"/>
    <w:rsid w:val="00BE065C"/>
    <w:rsid w:val="00BE0C5D"/>
    <w:rsid w:val="00BE1EC5"/>
    <w:rsid w:val="00BE4419"/>
    <w:rsid w:val="00BE655E"/>
    <w:rsid w:val="00BE65C2"/>
    <w:rsid w:val="00BE73EB"/>
    <w:rsid w:val="00BE755B"/>
    <w:rsid w:val="00BE75EB"/>
    <w:rsid w:val="00BF05E3"/>
    <w:rsid w:val="00BF1F39"/>
    <w:rsid w:val="00BF578F"/>
    <w:rsid w:val="00BF5CFB"/>
    <w:rsid w:val="00BF6862"/>
    <w:rsid w:val="00C00242"/>
    <w:rsid w:val="00C00407"/>
    <w:rsid w:val="00C01501"/>
    <w:rsid w:val="00C046AA"/>
    <w:rsid w:val="00C04DFD"/>
    <w:rsid w:val="00C06601"/>
    <w:rsid w:val="00C06AC0"/>
    <w:rsid w:val="00C07789"/>
    <w:rsid w:val="00C10E66"/>
    <w:rsid w:val="00C118AC"/>
    <w:rsid w:val="00C11D6B"/>
    <w:rsid w:val="00C12061"/>
    <w:rsid w:val="00C1639B"/>
    <w:rsid w:val="00C17810"/>
    <w:rsid w:val="00C20ABE"/>
    <w:rsid w:val="00C21F66"/>
    <w:rsid w:val="00C2230A"/>
    <w:rsid w:val="00C22AAE"/>
    <w:rsid w:val="00C2337C"/>
    <w:rsid w:val="00C23961"/>
    <w:rsid w:val="00C23BF9"/>
    <w:rsid w:val="00C243AC"/>
    <w:rsid w:val="00C26415"/>
    <w:rsid w:val="00C32BF0"/>
    <w:rsid w:val="00C3310C"/>
    <w:rsid w:val="00C37843"/>
    <w:rsid w:val="00C4081D"/>
    <w:rsid w:val="00C41865"/>
    <w:rsid w:val="00C4198C"/>
    <w:rsid w:val="00C42898"/>
    <w:rsid w:val="00C42A1D"/>
    <w:rsid w:val="00C43657"/>
    <w:rsid w:val="00C44C88"/>
    <w:rsid w:val="00C45DF4"/>
    <w:rsid w:val="00C50A70"/>
    <w:rsid w:val="00C53532"/>
    <w:rsid w:val="00C56B02"/>
    <w:rsid w:val="00C56D09"/>
    <w:rsid w:val="00C57380"/>
    <w:rsid w:val="00C6092E"/>
    <w:rsid w:val="00C60F44"/>
    <w:rsid w:val="00C61CD6"/>
    <w:rsid w:val="00C624AD"/>
    <w:rsid w:val="00C63098"/>
    <w:rsid w:val="00C64D4F"/>
    <w:rsid w:val="00C67702"/>
    <w:rsid w:val="00C67C45"/>
    <w:rsid w:val="00C71B79"/>
    <w:rsid w:val="00C72C35"/>
    <w:rsid w:val="00C744E2"/>
    <w:rsid w:val="00C7538F"/>
    <w:rsid w:val="00C75B3C"/>
    <w:rsid w:val="00C777FA"/>
    <w:rsid w:val="00C80558"/>
    <w:rsid w:val="00C8068F"/>
    <w:rsid w:val="00C81127"/>
    <w:rsid w:val="00C82CCC"/>
    <w:rsid w:val="00C82E60"/>
    <w:rsid w:val="00C9230A"/>
    <w:rsid w:val="00C92510"/>
    <w:rsid w:val="00C928E8"/>
    <w:rsid w:val="00C968CF"/>
    <w:rsid w:val="00C96BCC"/>
    <w:rsid w:val="00CA17E9"/>
    <w:rsid w:val="00CA241D"/>
    <w:rsid w:val="00CA2F5A"/>
    <w:rsid w:val="00CA3D71"/>
    <w:rsid w:val="00CA4706"/>
    <w:rsid w:val="00CA578F"/>
    <w:rsid w:val="00CA5E36"/>
    <w:rsid w:val="00CB1C71"/>
    <w:rsid w:val="00CB29EF"/>
    <w:rsid w:val="00CB5B22"/>
    <w:rsid w:val="00CB699C"/>
    <w:rsid w:val="00CC14CE"/>
    <w:rsid w:val="00CC35C5"/>
    <w:rsid w:val="00CC4F4F"/>
    <w:rsid w:val="00CC712F"/>
    <w:rsid w:val="00CC71AD"/>
    <w:rsid w:val="00CD06CD"/>
    <w:rsid w:val="00CD1F9F"/>
    <w:rsid w:val="00CD1FC0"/>
    <w:rsid w:val="00CD4987"/>
    <w:rsid w:val="00CD59C3"/>
    <w:rsid w:val="00CE0814"/>
    <w:rsid w:val="00CE0B30"/>
    <w:rsid w:val="00CE0BB1"/>
    <w:rsid w:val="00CE31F9"/>
    <w:rsid w:val="00CE36AE"/>
    <w:rsid w:val="00CE5C25"/>
    <w:rsid w:val="00CE613E"/>
    <w:rsid w:val="00CF0BD7"/>
    <w:rsid w:val="00CF253C"/>
    <w:rsid w:val="00CF4635"/>
    <w:rsid w:val="00CF470B"/>
    <w:rsid w:val="00CF5EB4"/>
    <w:rsid w:val="00CF6349"/>
    <w:rsid w:val="00CF779F"/>
    <w:rsid w:val="00CF79D8"/>
    <w:rsid w:val="00D01883"/>
    <w:rsid w:val="00D01EB2"/>
    <w:rsid w:val="00D03661"/>
    <w:rsid w:val="00D07A2D"/>
    <w:rsid w:val="00D07D88"/>
    <w:rsid w:val="00D10462"/>
    <w:rsid w:val="00D10A34"/>
    <w:rsid w:val="00D11895"/>
    <w:rsid w:val="00D12D8B"/>
    <w:rsid w:val="00D17A08"/>
    <w:rsid w:val="00D21C9D"/>
    <w:rsid w:val="00D23D15"/>
    <w:rsid w:val="00D25F3F"/>
    <w:rsid w:val="00D268C3"/>
    <w:rsid w:val="00D27D99"/>
    <w:rsid w:val="00D31033"/>
    <w:rsid w:val="00D31333"/>
    <w:rsid w:val="00D322C1"/>
    <w:rsid w:val="00D33FAE"/>
    <w:rsid w:val="00D3422C"/>
    <w:rsid w:val="00D353E1"/>
    <w:rsid w:val="00D35DFC"/>
    <w:rsid w:val="00D36E3D"/>
    <w:rsid w:val="00D37843"/>
    <w:rsid w:val="00D37DFD"/>
    <w:rsid w:val="00D43ADE"/>
    <w:rsid w:val="00D44232"/>
    <w:rsid w:val="00D47B17"/>
    <w:rsid w:val="00D509A7"/>
    <w:rsid w:val="00D51151"/>
    <w:rsid w:val="00D51628"/>
    <w:rsid w:val="00D51CC7"/>
    <w:rsid w:val="00D53760"/>
    <w:rsid w:val="00D5488C"/>
    <w:rsid w:val="00D56D68"/>
    <w:rsid w:val="00D56DEA"/>
    <w:rsid w:val="00D603A6"/>
    <w:rsid w:val="00D60444"/>
    <w:rsid w:val="00D60996"/>
    <w:rsid w:val="00D61799"/>
    <w:rsid w:val="00D63690"/>
    <w:rsid w:val="00D641D3"/>
    <w:rsid w:val="00D643DD"/>
    <w:rsid w:val="00D645E2"/>
    <w:rsid w:val="00D646C7"/>
    <w:rsid w:val="00D65D4B"/>
    <w:rsid w:val="00D66039"/>
    <w:rsid w:val="00D712A9"/>
    <w:rsid w:val="00D74346"/>
    <w:rsid w:val="00D74E2C"/>
    <w:rsid w:val="00D7512E"/>
    <w:rsid w:val="00D77574"/>
    <w:rsid w:val="00D80EC8"/>
    <w:rsid w:val="00D80F95"/>
    <w:rsid w:val="00D826A0"/>
    <w:rsid w:val="00D862DD"/>
    <w:rsid w:val="00D864FB"/>
    <w:rsid w:val="00D86D77"/>
    <w:rsid w:val="00D87736"/>
    <w:rsid w:val="00D879EA"/>
    <w:rsid w:val="00D90B2C"/>
    <w:rsid w:val="00D92A6D"/>
    <w:rsid w:val="00D92D8E"/>
    <w:rsid w:val="00D9474C"/>
    <w:rsid w:val="00DA09E2"/>
    <w:rsid w:val="00DA12C2"/>
    <w:rsid w:val="00DA35EB"/>
    <w:rsid w:val="00DA3E66"/>
    <w:rsid w:val="00DA4819"/>
    <w:rsid w:val="00DA6D9F"/>
    <w:rsid w:val="00DA7393"/>
    <w:rsid w:val="00DA7735"/>
    <w:rsid w:val="00DB122D"/>
    <w:rsid w:val="00DB16DE"/>
    <w:rsid w:val="00DB48BC"/>
    <w:rsid w:val="00DB6305"/>
    <w:rsid w:val="00DB743D"/>
    <w:rsid w:val="00DB78B6"/>
    <w:rsid w:val="00DB7F84"/>
    <w:rsid w:val="00DC0BE5"/>
    <w:rsid w:val="00DC161A"/>
    <w:rsid w:val="00DC25F9"/>
    <w:rsid w:val="00DC402F"/>
    <w:rsid w:val="00DC48BA"/>
    <w:rsid w:val="00DC563D"/>
    <w:rsid w:val="00DC5884"/>
    <w:rsid w:val="00DC616F"/>
    <w:rsid w:val="00DD1B06"/>
    <w:rsid w:val="00DD5D41"/>
    <w:rsid w:val="00DD7817"/>
    <w:rsid w:val="00DE194F"/>
    <w:rsid w:val="00DE4643"/>
    <w:rsid w:val="00DE6D0F"/>
    <w:rsid w:val="00DE6EE6"/>
    <w:rsid w:val="00DE720D"/>
    <w:rsid w:val="00DF1435"/>
    <w:rsid w:val="00DF1C33"/>
    <w:rsid w:val="00DF3868"/>
    <w:rsid w:val="00DF3D54"/>
    <w:rsid w:val="00DF5879"/>
    <w:rsid w:val="00E007BA"/>
    <w:rsid w:val="00E008EA"/>
    <w:rsid w:val="00E02B41"/>
    <w:rsid w:val="00E0357F"/>
    <w:rsid w:val="00E05884"/>
    <w:rsid w:val="00E06FE7"/>
    <w:rsid w:val="00E10709"/>
    <w:rsid w:val="00E12260"/>
    <w:rsid w:val="00E12841"/>
    <w:rsid w:val="00E12D6A"/>
    <w:rsid w:val="00E13562"/>
    <w:rsid w:val="00E14087"/>
    <w:rsid w:val="00E27376"/>
    <w:rsid w:val="00E30256"/>
    <w:rsid w:val="00E31966"/>
    <w:rsid w:val="00E32373"/>
    <w:rsid w:val="00E34278"/>
    <w:rsid w:val="00E36A84"/>
    <w:rsid w:val="00E37D3D"/>
    <w:rsid w:val="00E41872"/>
    <w:rsid w:val="00E448CD"/>
    <w:rsid w:val="00E46E73"/>
    <w:rsid w:val="00E52342"/>
    <w:rsid w:val="00E552BF"/>
    <w:rsid w:val="00E55FA8"/>
    <w:rsid w:val="00E56E93"/>
    <w:rsid w:val="00E57890"/>
    <w:rsid w:val="00E600EC"/>
    <w:rsid w:val="00E6383B"/>
    <w:rsid w:val="00E6498E"/>
    <w:rsid w:val="00E661F1"/>
    <w:rsid w:val="00E667AD"/>
    <w:rsid w:val="00E66889"/>
    <w:rsid w:val="00E71868"/>
    <w:rsid w:val="00E73C00"/>
    <w:rsid w:val="00E740E1"/>
    <w:rsid w:val="00E80507"/>
    <w:rsid w:val="00E8338B"/>
    <w:rsid w:val="00E83BE1"/>
    <w:rsid w:val="00E83FF1"/>
    <w:rsid w:val="00E84903"/>
    <w:rsid w:val="00E86944"/>
    <w:rsid w:val="00E9250E"/>
    <w:rsid w:val="00E947E9"/>
    <w:rsid w:val="00E97545"/>
    <w:rsid w:val="00EA0086"/>
    <w:rsid w:val="00EA078A"/>
    <w:rsid w:val="00EA3A13"/>
    <w:rsid w:val="00EA480B"/>
    <w:rsid w:val="00EA4C6A"/>
    <w:rsid w:val="00EB159D"/>
    <w:rsid w:val="00EB2123"/>
    <w:rsid w:val="00EB3156"/>
    <w:rsid w:val="00EB37B1"/>
    <w:rsid w:val="00EB3FD2"/>
    <w:rsid w:val="00EB5DD7"/>
    <w:rsid w:val="00EB71BE"/>
    <w:rsid w:val="00EC1B30"/>
    <w:rsid w:val="00EC3201"/>
    <w:rsid w:val="00EC34FD"/>
    <w:rsid w:val="00EC3770"/>
    <w:rsid w:val="00EC6C43"/>
    <w:rsid w:val="00ED024F"/>
    <w:rsid w:val="00ED0A76"/>
    <w:rsid w:val="00ED10A3"/>
    <w:rsid w:val="00ED2198"/>
    <w:rsid w:val="00ED219D"/>
    <w:rsid w:val="00ED21A1"/>
    <w:rsid w:val="00ED2883"/>
    <w:rsid w:val="00ED3601"/>
    <w:rsid w:val="00ED5F33"/>
    <w:rsid w:val="00ED61C7"/>
    <w:rsid w:val="00ED6BA0"/>
    <w:rsid w:val="00ED6C24"/>
    <w:rsid w:val="00ED79D5"/>
    <w:rsid w:val="00EE2331"/>
    <w:rsid w:val="00EE2680"/>
    <w:rsid w:val="00EE3EF2"/>
    <w:rsid w:val="00EE55BF"/>
    <w:rsid w:val="00EE770B"/>
    <w:rsid w:val="00EF0095"/>
    <w:rsid w:val="00EF0142"/>
    <w:rsid w:val="00EF3D2C"/>
    <w:rsid w:val="00EF494C"/>
    <w:rsid w:val="00EF4F7A"/>
    <w:rsid w:val="00EF5274"/>
    <w:rsid w:val="00EF65A2"/>
    <w:rsid w:val="00EF6D99"/>
    <w:rsid w:val="00EF72A9"/>
    <w:rsid w:val="00F006A1"/>
    <w:rsid w:val="00F009D1"/>
    <w:rsid w:val="00F01996"/>
    <w:rsid w:val="00F044CF"/>
    <w:rsid w:val="00F04973"/>
    <w:rsid w:val="00F04A03"/>
    <w:rsid w:val="00F07493"/>
    <w:rsid w:val="00F11B7A"/>
    <w:rsid w:val="00F12127"/>
    <w:rsid w:val="00F14E65"/>
    <w:rsid w:val="00F20483"/>
    <w:rsid w:val="00F23136"/>
    <w:rsid w:val="00F273AA"/>
    <w:rsid w:val="00F30C83"/>
    <w:rsid w:val="00F32ECA"/>
    <w:rsid w:val="00F356C3"/>
    <w:rsid w:val="00F426F4"/>
    <w:rsid w:val="00F44C5E"/>
    <w:rsid w:val="00F507D0"/>
    <w:rsid w:val="00F518B9"/>
    <w:rsid w:val="00F54FF9"/>
    <w:rsid w:val="00F55235"/>
    <w:rsid w:val="00F55EEA"/>
    <w:rsid w:val="00F57909"/>
    <w:rsid w:val="00F57E25"/>
    <w:rsid w:val="00F57F0F"/>
    <w:rsid w:val="00F61662"/>
    <w:rsid w:val="00F61D47"/>
    <w:rsid w:val="00F63F78"/>
    <w:rsid w:val="00F65025"/>
    <w:rsid w:val="00F703E9"/>
    <w:rsid w:val="00F70433"/>
    <w:rsid w:val="00F70F66"/>
    <w:rsid w:val="00F7411B"/>
    <w:rsid w:val="00F74CB8"/>
    <w:rsid w:val="00F839D1"/>
    <w:rsid w:val="00F84D0E"/>
    <w:rsid w:val="00F85260"/>
    <w:rsid w:val="00F85D45"/>
    <w:rsid w:val="00F85F1D"/>
    <w:rsid w:val="00F924D2"/>
    <w:rsid w:val="00F95D36"/>
    <w:rsid w:val="00F96B03"/>
    <w:rsid w:val="00F9774F"/>
    <w:rsid w:val="00F97EC8"/>
    <w:rsid w:val="00FA0119"/>
    <w:rsid w:val="00FA333A"/>
    <w:rsid w:val="00FA34F8"/>
    <w:rsid w:val="00FA5667"/>
    <w:rsid w:val="00FA6446"/>
    <w:rsid w:val="00FA7540"/>
    <w:rsid w:val="00FB0C1D"/>
    <w:rsid w:val="00FB22A1"/>
    <w:rsid w:val="00FB384C"/>
    <w:rsid w:val="00FB49C8"/>
    <w:rsid w:val="00FB5415"/>
    <w:rsid w:val="00FB54F5"/>
    <w:rsid w:val="00FB6E06"/>
    <w:rsid w:val="00FB7330"/>
    <w:rsid w:val="00FB7931"/>
    <w:rsid w:val="00FC1EA4"/>
    <w:rsid w:val="00FC3F75"/>
    <w:rsid w:val="00FC62FC"/>
    <w:rsid w:val="00FC7812"/>
    <w:rsid w:val="00FD582F"/>
    <w:rsid w:val="00FD6D17"/>
    <w:rsid w:val="00FE1E54"/>
    <w:rsid w:val="00FE2A9E"/>
    <w:rsid w:val="00FE4767"/>
    <w:rsid w:val="00FE6110"/>
    <w:rsid w:val="00FF00C7"/>
    <w:rsid w:val="00FF01E0"/>
    <w:rsid w:val="00FF0786"/>
    <w:rsid w:val="00FF3D4D"/>
    <w:rsid w:val="00FF49B8"/>
    <w:rsid w:val="00FF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25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02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025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025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12BCC18A020B766DF403901D93A90A0136AF845D7BE7D7275F9FF9B5E341J" TargetMode="External"/><Relationship Id="rId18" Type="http://schemas.openxmlformats.org/officeDocument/2006/relationships/hyperlink" Target="consultantplus://offline/ref=CF12BCC18A020B766DF403901D93A90A0135A986527AE7D7275F9FF9B53155A97F5811CE87FB6737E240J" TargetMode="External"/><Relationship Id="rId26" Type="http://schemas.openxmlformats.org/officeDocument/2006/relationships/hyperlink" Target="consultantplus://offline/ref=CF12BCC18A020B766DF403901D93A90A0132AD80537CE7D7275F9FF9B53155A97F5811CE87FB673EE247J" TargetMode="External"/><Relationship Id="rId39" Type="http://schemas.openxmlformats.org/officeDocument/2006/relationships/hyperlink" Target="consultantplus://offline/ref=CF12BCC18A020B766DF403901D93A90A0135A986527AE7D7275F9FF9B53155A97F5811CE87FB6737E241J" TargetMode="External"/><Relationship Id="rId21" Type="http://schemas.openxmlformats.org/officeDocument/2006/relationships/hyperlink" Target="consultantplus://offline/ref=CF12BCC18A020B766DF403901D93A90A023BAF825E2BB0D5760A91EF4CJ" TargetMode="External"/><Relationship Id="rId34" Type="http://schemas.openxmlformats.org/officeDocument/2006/relationships/hyperlink" Target="consultantplus://offline/ref=CF12BCC18A020B766DF403901D93A90A0136AF845D7BE7D7275F9FF9B5E341J" TargetMode="External"/><Relationship Id="rId42" Type="http://schemas.openxmlformats.org/officeDocument/2006/relationships/hyperlink" Target="consultantplus://offline/ref=CF12BCC18A020B766DF403901D93A90A0132AD8F517DE7D7275F9FF9B5E341J" TargetMode="External"/><Relationship Id="rId47" Type="http://schemas.openxmlformats.org/officeDocument/2006/relationships/hyperlink" Target="consultantplus://offline/ref=CF12BCC18A020B766DF403901D93A90A0135A986527AE7D7275F9FF9B53155A97F5811CE87FB673EE247J" TargetMode="External"/><Relationship Id="rId50" Type="http://schemas.openxmlformats.org/officeDocument/2006/relationships/hyperlink" Target="consultantplus://offline/ref=CF12BCC18A020B766DF403901D93A90A0136AF845D7BE7D7275F9FF9B5E341J" TargetMode="External"/><Relationship Id="rId55" Type="http://schemas.openxmlformats.org/officeDocument/2006/relationships/hyperlink" Target="consultantplus://offline/ref=CF12BCC18A020B766DF403901D93A90A0135A9825379E7D7275F9FF9B53155A97F5811CE87FB623DE24BJ" TargetMode="External"/><Relationship Id="rId63" Type="http://schemas.openxmlformats.org/officeDocument/2006/relationships/hyperlink" Target="consultantplus://offline/ref=CF12BCC18A020B766DF403901D93A90A0135A9825379E7D7275F9FF9B53155A97F5811CE87FB623CE246J" TargetMode="External"/><Relationship Id="rId68" Type="http://schemas.openxmlformats.org/officeDocument/2006/relationships/image" Target="media/image9.wmf"/><Relationship Id="rId76" Type="http://schemas.openxmlformats.org/officeDocument/2006/relationships/hyperlink" Target="consultantplus://offline/ref=CF12BCC18A020B766DF403901D93A90A0130AD8E5C7BE7D7275F9FF9B53155A97F5811CE87F3613FE246J" TargetMode="External"/><Relationship Id="rId84" Type="http://schemas.openxmlformats.org/officeDocument/2006/relationships/theme" Target="theme/theme1.xml"/><Relationship Id="rId7" Type="http://schemas.openxmlformats.org/officeDocument/2006/relationships/hyperlink" Target="consultantplus://offline/ref=CF12BCC18A020B766DF403901D93A90A0132AF825279E7D7275F9FF9B5E341J" TargetMode="External"/><Relationship Id="rId71" Type="http://schemas.openxmlformats.org/officeDocument/2006/relationships/hyperlink" Target="consultantplus://offline/ref=CF12BCC18A020B766DF403901D93A90A0130AD8E5C7BE7D7275F9FF9B53155A97F5811CE87FB673FE242J" TargetMode="External"/><Relationship Id="rId2" Type="http://schemas.openxmlformats.org/officeDocument/2006/relationships/settings" Target="settings.xml"/><Relationship Id="rId16" Type="http://schemas.openxmlformats.org/officeDocument/2006/relationships/hyperlink" Target="consultantplus://offline/ref=CF12BCC18A020B766DF403901D93A90A0136AF825578E7D7275F9FF9B53155A97F5811CE87FB643DE24BJ" TargetMode="External"/><Relationship Id="rId29" Type="http://schemas.openxmlformats.org/officeDocument/2006/relationships/image" Target="media/image3.wmf"/><Relationship Id="rId11" Type="http://schemas.openxmlformats.org/officeDocument/2006/relationships/hyperlink" Target="consultantplus://offline/ref=CF12BCC18A020B766DF403901D93A90A0135AC815774E7D7275F9FF9B53155A97F5811CE87FA6638E24BJ" TargetMode="External"/><Relationship Id="rId24" Type="http://schemas.openxmlformats.org/officeDocument/2006/relationships/hyperlink" Target="consultantplus://offline/ref=CF12BCC18A020B766DF403901D93A90A0130AA8E5475E7D7275F9FF9B5E341J" TargetMode="External"/><Relationship Id="rId32" Type="http://schemas.openxmlformats.org/officeDocument/2006/relationships/hyperlink" Target="consultantplus://offline/ref=CF12BCC18A020B766DF403901D93A90A0135AC815774E7D7275F9FF9B53155A97F5811CE87FA6638E24BJ" TargetMode="External"/><Relationship Id="rId37" Type="http://schemas.openxmlformats.org/officeDocument/2006/relationships/hyperlink" Target="consultantplus://offline/ref=CF12BCC18A020B766DF403901D93A90A0136AF825578E7D7275F9FF9B53155A97F5811CE87FB643DE24BJ" TargetMode="External"/><Relationship Id="rId40" Type="http://schemas.openxmlformats.org/officeDocument/2006/relationships/hyperlink" Target="consultantplus://offline/ref=CF12BCC18A020B766DF403901D93A90A0136A1805274E7D7275F9FF9B5E341J" TargetMode="External"/><Relationship Id="rId45" Type="http://schemas.openxmlformats.org/officeDocument/2006/relationships/image" Target="media/image5.wmf"/><Relationship Id="rId53" Type="http://schemas.openxmlformats.org/officeDocument/2006/relationships/hyperlink" Target="consultantplus://offline/ref=CF12BCC18A020B766DF403901D93A90A0135A9825379E7D7275F9FF9B53155A97F5811CE87FB623DE24BJ" TargetMode="External"/><Relationship Id="rId58" Type="http://schemas.openxmlformats.org/officeDocument/2006/relationships/hyperlink" Target="consultantplus://offline/ref=CF12BCC18A020B766DF403901D93A90A0136AF825578E7D7275F9FF9B53155A97F5811CE87FB663AE247J" TargetMode="External"/><Relationship Id="rId66" Type="http://schemas.openxmlformats.org/officeDocument/2006/relationships/image" Target="media/image7.wmf"/><Relationship Id="rId74" Type="http://schemas.openxmlformats.org/officeDocument/2006/relationships/hyperlink" Target="consultantplus://offline/ref=CF12BCC18A020B766DF403901D93A90A0130AD8E5C7BE7D7275F9FF9B53155A97F5811CE87FB673FE242J" TargetMode="External"/><Relationship Id="rId79" Type="http://schemas.openxmlformats.org/officeDocument/2006/relationships/hyperlink" Target="consultantplus://offline/ref=CF12BCC18A020B766DF403901D93A90A0130AD8E5C7BE7D7275F9FF9B53155A97F5811CE87FD6439E245J" TargetMode="External"/><Relationship Id="rId5" Type="http://schemas.openxmlformats.org/officeDocument/2006/relationships/hyperlink" Target="consultantplus://offline/ref=CF12BCC18A020B766DF403901D93A90A0136AC85547AE7D7275F9FF9B53155A97F5811CE87FB673DE240J" TargetMode="External"/><Relationship Id="rId61" Type="http://schemas.openxmlformats.org/officeDocument/2006/relationships/hyperlink" Target="consultantplus://offline/ref=CF12BCC18A020B766DF403901D93A90A0135A9825379E7D7275F9FF9B53155A97F5811CE87FB623CE246J" TargetMode="External"/><Relationship Id="rId82" Type="http://schemas.openxmlformats.org/officeDocument/2006/relationships/hyperlink" Target="consultantplus://offline/ref=CF12BCC18A020B766DF403901D93A90A0130AD8E5C7BE7D7275F9FF9B53155A97F5811CE87FB673FE242J" TargetMode="External"/><Relationship Id="rId10" Type="http://schemas.openxmlformats.org/officeDocument/2006/relationships/hyperlink" Target="consultantplus://offline/ref=CF12BCC18A020B766DF403901D93A90A0135A986527AE7D7275F9FF9B53155A97F5811CE87FB6737E240J" TargetMode="External"/><Relationship Id="rId19" Type="http://schemas.openxmlformats.org/officeDocument/2006/relationships/hyperlink" Target="consultantplus://offline/ref=CF12BCC18A020B766DF403901D93A90A0135A985507EE7D7275F9FF9B5E341J" TargetMode="External"/><Relationship Id="rId31" Type="http://schemas.openxmlformats.org/officeDocument/2006/relationships/hyperlink" Target="consultantplus://offline/ref=CF12BCC18A020B766DF403901D93A90A0135A986527AE7D7275F9FF9B53155A97F5811CE87FB6737E241J" TargetMode="External"/><Relationship Id="rId44" Type="http://schemas.openxmlformats.org/officeDocument/2006/relationships/image" Target="media/image4.wmf"/><Relationship Id="rId52" Type="http://schemas.openxmlformats.org/officeDocument/2006/relationships/hyperlink" Target="consultantplus://offline/ref=CF12BCC18A020B766DF403901D93A90A0136AF825578E7D7275F9FF9B53155A97F5811CE87FB6536E246J" TargetMode="External"/><Relationship Id="rId60" Type="http://schemas.openxmlformats.org/officeDocument/2006/relationships/hyperlink" Target="consultantplus://offline/ref=CF12BCC18A020B766DF403901D93A90A0130AD8E5C7BE7D7275F9FF9B53155A97F5811CE87FB673FE242J" TargetMode="External"/><Relationship Id="rId65" Type="http://schemas.openxmlformats.org/officeDocument/2006/relationships/hyperlink" Target="consultantplus://offline/ref=CF12BCC18A020B766DF403901D93A90A0130AD8E5C7BE7D7275F9FF9B53155A97F5811CE87FB673FE242J" TargetMode="External"/><Relationship Id="rId73" Type="http://schemas.openxmlformats.org/officeDocument/2006/relationships/hyperlink" Target="consultantplus://offline/ref=CF12BCC18A020B766DF403901D93A90A0130AD8E5C7BE7D7275F9FF9B53155A97F5811CE87FB673FE242J" TargetMode="External"/><Relationship Id="rId78" Type="http://schemas.openxmlformats.org/officeDocument/2006/relationships/hyperlink" Target="consultantplus://offline/ref=CF12BCC18A020B766DF403901D93A90A0130AD8E5C7BE7D7275F9FF9B53155A97F5811CE87FE6E37E246J" TargetMode="External"/><Relationship Id="rId81" Type="http://schemas.openxmlformats.org/officeDocument/2006/relationships/hyperlink" Target="consultantplus://offline/ref=CF12BCC18A020B766DF403901D93A90A0130AD8E5C7BE7D7275F9FF9B53155A97F5811CE87FC6438E245J" TargetMode="External"/><Relationship Id="rId4" Type="http://schemas.openxmlformats.org/officeDocument/2006/relationships/hyperlink" Target="consultantplus://offline/ref=CF12BCC18A020B766DF403901D93A90A0135A986527AE7D7275F9FF9B53155A97F5811CE87FB6737E240J" TargetMode="External"/><Relationship Id="rId9" Type="http://schemas.openxmlformats.org/officeDocument/2006/relationships/hyperlink" Target="consultantplus://offline/ref=CF12BCC18A020B766DF403901D93A90A0137AC82537AE7D7275F9FF9B53155A97F5811CE87FB673EE24BJ" TargetMode="External"/><Relationship Id="rId14" Type="http://schemas.openxmlformats.org/officeDocument/2006/relationships/hyperlink" Target="consultantplus://offline/ref=CF12BCC18A020B766DF403901D93A90A0136AF825578E7D7275F9FF9B53155A97F5811CE87FB643DE24BJ" TargetMode="External"/><Relationship Id="rId22" Type="http://schemas.openxmlformats.org/officeDocument/2006/relationships/hyperlink" Target="consultantplus://offline/ref=CF12BCC18A020B766DF403901D93A90A0135A985507EE7D7275F9FF9B5E341J" TargetMode="External"/><Relationship Id="rId27" Type="http://schemas.openxmlformats.org/officeDocument/2006/relationships/image" Target="media/image1.wmf"/><Relationship Id="rId30" Type="http://schemas.openxmlformats.org/officeDocument/2006/relationships/hyperlink" Target="consultantplus://offline/ref=CF12BCC18A020B766DF403901D93A90A0135A986527AE7D7275F9FF9B53155A97F5811CE87FB673EE247J" TargetMode="External"/><Relationship Id="rId35" Type="http://schemas.openxmlformats.org/officeDocument/2006/relationships/hyperlink" Target="consultantplus://offline/ref=CF12BCC18A020B766DF403901D93A90A0136AF825578E7D7275F9FF9B53155A97F5811CE87FB643DE24BJ" TargetMode="External"/><Relationship Id="rId43" Type="http://schemas.openxmlformats.org/officeDocument/2006/relationships/hyperlink" Target="consultantplus://offline/ref=CF12BCC18A020B766DF403901D93A90A0132AD80537CE7D7275F9FF9B53155A97F5811CE87FB673EE247J" TargetMode="External"/><Relationship Id="rId48" Type="http://schemas.openxmlformats.org/officeDocument/2006/relationships/hyperlink" Target="consultantplus://offline/ref=CF12BCC18A020B766DF403901D93A90A0135AC815774E7D7275F9FF9B53155A97F5811CE87FA6638E24BJ" TargetMode="External"/><Relationship Id="rId56" Type="http://schemas.openxmlformats.org/officeDocument/2006/relationships/hyperlink" Target="consultantplus://offline/ref=CF12BCC18A020B766DF403901D93A90A0130AD8E5C7BE7D7275F9FF9B53155A97F5811CE87FB673FE242J" TargetMode="External"/><Relationship Id="rId64" Type="http://schemas.openxmlformats.org/officeDocument/2006/relationships/hyperlink" Target="consultantplus://offline/ref=CF12BCC18A020B766DF403901D93A90A0135A9825379E7D7275F9FF9B53155A97F5811CE87FB623DE24BJ" TargetMode="External"/><Relationship Id="rId69" Type="http://schemas.openxmlformats.org/officeDocument/2006/relationships/image" Target="media/image10.wmf"/><Relationship Id="rId77" Type="http://schemas.openxmlformats.org/officeDocument/2006/relationships/hyperlink" Target="consultantplus://offline/ref=CF12BCC18A020B766DF403901D93A90A0130AD8E5C7BE7D7275F9FF9B53155A97F5811CE87F3613FE247J" TargetMode="External"/><Relationship Id="rId8" Type="http://schemas.openxmlformats.org/officeDocument/2006/relationships/hyperlink" Target="consultantplus://offline/ref=CF12BCC18A020B766DF403901D93A90A0137AC82537AE7D7275F9FF9B53155A97F5811CE87FB673EE24AJ" TargetMode="External"/><Relationship Id="rId51" Type="http://schemas.openxmlformats.org/officeDocument/2006/relationships/hyperlink" Target="consultantplus://offline/ref=CF12BCC18A020B766DF403901D93A90A0136AF825578E7D7275F9FF9B53155A97F5811CE87FB643DE24BJ" TargetMode="External"/><Relationship Id="rId72" Type="http://schemas.openxmlformats.org/officeDocument/2006/relationships/hyperlink" Target="consultantplus://offline/ref=CF12BCC18A020B766DF403901D93A90A0130AD8E5C7BE7D7275F9FF9B53155A97F5811CE87FB673FE242J" TargetMode="External"/><Relationship Id="rId80" Type="http://schemas.openxmlformats.org/officeDocument/2006/relationships/hyperlink" Target="consultantplus://offline/ref=CF12BCC18A020B766DF403901D93A90A0130AD8E5C7BE7D7275F9FF9B53155A97F5811CE87FC673DE242J" TargetMode="External"/><Relationship Id="rId3" Type="http://schemas.openxmlformats.org/officeDocument/2006/relationships/webSettings" Target="webSettings.xml"/><Relationship Id="rId12" Type="http://schemas.openxmlformats.org/officeDocument/2006/relationships/hyperlink" Target="consultantplus://offline/ref=CF12BCC18A020B766DF403901D93A90A0337AF8E5D76BADD2F0693FBB23E0ABE78111DCF87FB67E346J" TargetMode="External"/><Relationship Id="rId17" Type="http://schemas.openxmlformats.org/officeDocument/2006/relationships/hyperlink" Target="consultantplus://offline/ref=CF12BCC18A020B766DF403901D93A90A0136AF825578E7D7275F9FF9B53155A97F5811CE87FB643DE24BJ" TargetMode="External"/><Relationship Id="rId25" Type="http://schemas.openxmlformats.org/officeDocument/2006/relationships/hyperlink" Target="consultantplus://offline/ref=CF12BCC18A020B766DF403901D93A90A0132AD8F517DE7D7275F9FF9B5E341J" TargetMode="External"/><Relationship Id="rId33" Type="http://schemas.openxmlformats.org/officeDocument/2006/relationships/hyperlink" Target="consultantplus://offline/ref=CF12BCC18A020B766DF403901D93A90A0337AF8E5D76BADD2F0693FBB23E0ABE78111DCF87FB67E346J" TargetMode="External"/><Relationship Id="rId38" Type="http://schemas.openxmlformats.org/officeDocument/2006/relationships/hyperlink" Target="consultantplus://offline/ref=CF12BCC18A020B766DF403901D93A90A0136AF825578E7D7275F9FF9B53155A97F5811CE87FB643DE24BJ" TargetMode="External"/><Relationship Id="rId46" Type="http://schemas.openxmlformats.org/officeDocument/2006/relationships/image" Target="media/image6.wmf"/><Relationship Id="rId59" Type="http://schemas.openxmlformats.org/officeDocument/2006/relationships/hyperlink" Target="consultantplus://offline/ref=CF12BCC18A020B766DF403901D93A90A0130AD8E5C7BE7D7275F9FF9B53155A97F5811CE87FB673FE242J" TargetMode="External"/><Relationship Id="rId67" Type="http://schemas.openxmlformats.org/officeDocument/2006/relationships/image" Target="media/image8.wmf"/><Relationship Id="rId20" Type="http://schemas.openxmlformats.org/officeDocument/2006/relationships/hyperlink" Target="consultantplus://offline/ref=CF12BCC18A020B766DF403901D93A90A0130AA8E5475E7D7275F9FF9B5E341J" TargetMode="External"/><Relationship Id="rId41" Type="http://schemas.openxmlformats.org/officeDocument/2006/relationships/hyperlink" Target="consultantplus://offline/ref=CF12BCC18A020B766DF403901D93A90A0136A1805274E7D7275F9FF9B5E341J" TargetMode="External"/><Relationship Id="rId54" Type="http://schemas.openxmlformats.org/officeDocument/2006/relationships/hyperlink" Target="consultantplus://offline/ref=CF12BCC18A020B766DF403901D93A90A0135A9825379E7D7275F9FF9B53155A97F5811CE87FB623DE24BJ" TargetMode="External"/><Relationship Id="rId62" Type="http://schemas.openxmlformats.org/officeDocument/2006/relationships/hyperlink" Target="consultantplus://offline/ref=CF12BCC18A020B766DF403901D93A90A0135A9825379E7D7275F9FF9B53155A97F5811CE87FB623CE246J" TargetMode="External"/><Relationship Id="rId70" Type="http://schemas.openxmlformats.org/officeDocument/2006/relationships/image" Target="media/image11.wmf"/><Relationship Id="rId75" Type="http://schemas.openxmlformats.org/officeDocument/2006/relationships/hyperlink" Target="consultantplus://offline/ref=CF12BCC18A020B766DF403901D93A90A0130AD8E5C7BE7D7275F9FF9B53155A97F5811CE87FE6438E240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12BCC18A020B766DF403901D93A90A0135AD86567CE7D7275F9FF9B53155A97F5811CE87FA633CE246J" TargetMode="External"/><Relationship Id="rId15" Type="http://schemas.openxmlformats.org/officeDocument/2006/relationships/hyperlink" Target="consultantplus://offline/ref=CF12BCC18A020B766DF403901D93A90A0136AF825578E7D7275F9FF9B53155A97F5811CE87FB643DE242J" TargetMode="External"/><Relationship Id="rId23" Type="http://schemas.openxmlformats.org/officeDocument/2006/relationships/hyperlink" Target="consultantplus://offline/ref=CF12BCC18A020B766DF403901D93A90A0135AA80517DE7D7275F9FF9B53155A97F5811CE87FB673DE241J" TargetMode="External"/><Relationship Id="rId28" Type="http://schemas.openxmlformats.org/officeDocument/2006/relationships/image" Target="media/image2.wmf"/><Relationship Id="rId36" Type="http://schemas.openxmlformats.org/officeDocument/2006/relationships/hyperlink" Target="consultantplus://offline/ref=CF12BCC18A020B766DF403901D93A90A0136AF825578E7D7275F9FF9B53155A97F5811CE87FB643DE242J" TargetMode="External"/><Relationship Id="rId49" Type="http://schemas.openxmlformats.org/officeDocument/2006/relationships/hyperlink" Target="consultantplus://offline/ref=CF12BCC18A020B766DF403901D93A90A0337AF8E5D76BADD2F0693FBB23E0ABE78111DCF87FB67E346J" TargetMode="External"/><Relationship Id="rId57" Type="http://schemas.openxmlformats.org/officeDocument/2006/relationships/hyperlink" Target="consultantplus://offline/ref=CF12BCC18A020B766DF403901D93A90A0136AF825578E7D7275F9FF9B53155A97F5811CE87FB6536E24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28910</Words>
  <Characters>164788</Characters>
  <Application>Microsoft Office Word</Application>
  <DocSecurity>0</DocSecurity>
  <Lines>1373</Lines>
  <Paragraphs>386</Paragraphs>
  <ScaleCrop>false</ScaleCrop>
  <Company>Microsoft</Company>
  <LinksUpToDate>false</LinksUpToDate>
  <CharactersWithSpaces>193312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Odminko</dc:creator>
  <cp:lastModifiedBy>Odminko</cp:lastModifiedBy>
  <cp:revision>1</cp:revision>
  <dcterms:created xsi:type="dcterms:W3CDTF">2014-07-30T09:56:00Z</dcterms:created>
  <dcterms:modified xsi:type="dcterms:W3CDTF">2014-07-30T09:56:00Z</dcterms:modified>
</cp:coreProperties>
</file>